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F32F801" w14:textId="4204F0C8" w:rsidR="00B15CB7" w:rsidRPr="009E699E" w:rsidRDefault="009F40AC" w:rsidP="00097D5E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9E699E">
        <w:rPr>
          <w:rFonts w:ascii="Times New Roman" w:hAnsi="Times New Roman" w:cs="Times New Roman"/>
          <w:szCs w:val="24"/>
        </w:rPr>
        <w:t xml:space="preserve">Supplementary </w:t>
      </w:r>
      <w:r w:rsidR="00992FC6" w:rsidRPr="009E699E">
        <w:rPr>
          <w:rFonts w:ascii="Times New Roman" w:hAnsi="Times New Roman" w:cs="Times New Roman"/>
          <w:szCs w:val="24"/>
        </w:rPr>
        <w:t xml:space="preserve">Table </w:t>
      </w:r>
      <w:r w:rsidR="00C81591">
        <w:rPr>
          <w:rFonts w:ascii="Times New Roman" w:hAnsi="Times New Roman" w:cs="Times New Roman"/>
          <w:szCs w:val="24"/>
        </w:rPr>
        <w:t>4</w:t>
      </w:r>
      <w:r w:rsidR="00992FC6" w:rsidRPr="009E699E">
        <w:rPr>
          <w:rFonts w:ascii="Times New Roman" w:hAnsi="Times New Roman" w:cs="Times New Roman"/>
          <w:szCs w:val="24"/>
        </w:rPr>
        <w:t xml:space="preserve">. Baseline characteristics </w:t>
      </w:r>
      <w:r w:rsidR="001D2898" w:rsidRPr="009E699E">
        <w:rPr>
          <w:rFonts w:ascii="Times New Roman" w:hAnsi="Times New Roman" w:cs="Times New Roman"/>
          <w:szCs w:val="24"/>
        </w:rPr>
        <w:t>sex</w:t>
      </w:r>
      <w:r w:rsidR="00BC55D6" w:rsidRPr="009E699E">
        <w:rPr>
          <w:rFonts w:ascii="Times New Roman" w:hAnsi="Times New Roman" w:cs="Times New Roman"/>
          <w:szCs w:val="24"/>
        </w:rPr>
        <w:t xml:space="preserve">-stratified analysis </w:t>
      </w:r>
      <w:r w:rsidR="00992FC6" w:rsidRPr="009E699E">
        <w:rPr>
          <w:rFonts w:ascii="Times New Roman" w:hAnsi="Times New Roman" w:cs="Times New Roman"/>
          <w:szCs w:val="24"/>
        </w:rPr>
        <w:t>before and after propensity score matching.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1701"/>
        <w:gridCol w:w="1701"/>
        <w:gridCol w:w="866"/>
        <w:gridCol w:w="1694"/>
        <w:gridCol w:w="1694"/>
        <w:gridCol w:w="775"/>
      </w:tblGrid>
      <w:tr w:rsidR="00BC55D6" w:rsidRPr="009E699E" w14:paraId="74525B1D" w14:textId="77777777" w:rsidTr="00F76BE3">
        <w:trPr>
          <w:trHeight w:val="300"/>
        </w:trPr>
        <w:tc>
          <w:tcPr>
            <w:tcW w:w="5529" w:type="dxa"/>
            <w:vMerge w:val="restart"/>
            <w:tcBorders>
              <w:top w:val="single" w:sz="4" w:space="0" w:color="auto"/>
            </w:tcBorders>
            <w:noWrap/>
            <w:vAlign w:val="center"/>
            <w:hideMark/>
          </w:tcPr>
          <w:p w14:paraId="6F3A78A4" w14:textId="53EABDF3" w:rsidR="00BC55D6" w:rsidRPr="009E699E" w:rsidRDefault="00BC55D6" w:rsidP="00097D5E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Cs w:val="24"/>
                <w14:ligatures w14:val="none"/>
              </w:rPr>
              <w:t>Characteristic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31332749" w14:textId="77777777" w:rsidR="00BC55D6" w:rsidRPr="009E699E" w:rsidRDefault="00BC55D6" w:rsidP="00097D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Cs w:val="24"/>
                <w14:ligatures w14:val="none"/>
              </w:rPr>
              <w:t>Before Matching</w:t>
            </w:r>
          </w:p>
        </w:tc>
        <w:tc>
          <w:tcPr>
            <w:tcW w:w="866" w:type="dxa"/>
            <w:vMerge w:val="restart"/>
            <w:tcBorders>
              <w:top w:val="single" w:sz="4" w:space="0" w:color="auto"/>
            </w:tcBorders>
            <w:noWrap/>
            <w:vAlign w:val="center"/>
            <w:hideMark/>
          </w:tcPr>
          <w:p w14:paraId="1276F12A" w14:textId="5789302F" w:rsidR="00BC55D6" w:rsidRPr="009E699E" w:rsidRDefault="00BC55D6" w:rsidP="00097D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Cs w:val="24"/>
                <w14:ligatures w14:val="none"/>
              </w:rPr>
              <w:t>SMD</w:t>
            </w:r>
          </w:p>
        </w:tc>
        <w:tc>
          <w:tcPr>
            <w:tcW w:w="3388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780EA355" w14:textId="77777777" w:rsidR="00BC55D6" w:rsidRPr="009E699E" w:rsidRDefault="00BC55D6" w:rsidP="00097D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Cs w:val="24"/>
                <w14:ligatures w14:val="none"/>
              </w:rPr>
              <w:t>After Matching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</w:tcBorders>
            <w:noWrap/>
            <w:vAlign w:val="center"/>
            <w:hideMark/>
          </w:tcPr>
          <w:p w14:paraId="649CF43B" w14:textId="2AC5C341" w:rsidR="00BC55D6" w:rsidRPr="009E699E" w:rsidRDefault="00BC55D6" w:rsidP="00097D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Cs w:val="24"/>
                <w14:ligatures w14:val="none"/>
              </w:rPr>
              <w:t>SMD</w:t>
            </w:r>
          </w:p>
        </w:tc>
      </w:tr>
      <w:tr w:rsidR="00BC55D6" w:rsidRPr="009E699E" w14:paraId="32A8022F" w14:textId="77777777" w:rsidTr="00F76BE3">
        <w:trPr>
          <w:trHeight w:val="640"/>
        </w:trPr>
        <w:tc>
          <w:tcPr>
            <w:tcW w:w="5529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167E6604" w14:textId="11F089FF" w:rsidR="00BC55D6" w:rsidRPr="009E699E" w:rsidRDefault="00BC55D6" w:rsidP="00097D5E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Cs w:val="24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0A1C724F" w14:textId="75F6C4B5" w:rsidR="00BC55D6" w:rsidRPr="009E699E" w:rsidRDefault="00BC55D6" w:rsidP="00097D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Cs w:val="24"/>
                <w14:ligatures w14:val="none"/>
              </w:rPr>
              <w:t>Cohort 1</w:t>
            </w:r>
            <w:r w:rsidRPr="009E699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Cs w:val="24"/>
                <w14:ligatures w14:val="none"/>
              </w:rPr>
              <w:br/>
              <w:t xml:space="preserve">(n = </w:t>
            </w:r>
            <w:r w:rsidR="00C91429" w:rsidRPr="009E699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Cs w:val="24"/>
                <w14:ligatures w14:val="none"/>
              </w:rPr>
              <w:t>240,861</w:t>
            </w:r>
            <w:r w:rsidRPr="009E699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Cs w:val="24"/>
                <w14:ligatures w14:val="none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005A05CA" w14:textId="26F4C9CA" w:rsidR="00BC55D6" w:rsidRPr="009E699E" w:rsidRDefault="00BC55D6" w:rsidP="00097D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Cs w:val="24"/>
                <w14:ligatures w14:val="none"/>
              </w:rPr>
              <w:t>Cohort 2</w:t>
            </w:r>
            <w:r w:rsidRPr="009E699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Cs w:val="24"/>
                <w14:ligatures w14:val="none"/>
              </w:rPr>
              <w:br/>
              <w:t xml:space="preserve">(n = </w:t>
            </w:r>
            <w:r w:rsidR="00C91429" w:rsidRPr="009E699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Cs w:val="24"/>
                <w14:ligatures w14:val="none"/>
              </w:rPr>
              <w:t>307,198</w:t>
            </w:r>
            <w:r w:rsidRPr="009E699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Cs w:val="24"/>
                <w14:ligatures w14:val="none"/>
              </w:rPr>
              <w:t>)</w:t>
            </w:r>
          </w:p>
        </w:tc>
        <w:tc>
          <w:tcPr>
            <w:tcW w:w="866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189CB5A1" w14:textId="14F6B4F7" w:rsidR="00BC55D6" w:rsidRPr="009E699E" w:rsidRDefault="00BC55D6" w:rsidP="00097D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Cs w:val="24"/>
                <w14:ligatures w14:val="none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4EF0B183" w14:textId="7D0B3534" w:rsidR="00BC55D6" w:rsidRPr="009E699E" w:rsidRDefault="00BC55D6" w:rsidP="00097D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Cs w:val="24"/>
                <w14:ligatures w14:val="none"/>
              </w:rPr>
              <w:t>Cohort 1</w:t>
            </w:r>
            <w:r w:rsidRPr="009E699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Cs w:val="24"/>
                <w14:ligatures w14:val="none"/>
              </w:rPr>
              <w:br/>
              <w:t xml:space="preserve">(n = </w:t>
            </w:r>
            <w:r w:rsidR="00C91429" w:rsidRPr="009E699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Cs w:val="24"/>
                <w14:ligatures w14:val="none"/>
              </w:rPr>
              <w:t>212,436</w:t>
            </w:r>
            <w:r w:rsidRPr="009E699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Cs w:val="24"/>
                <w14:ligatures w14:val="none"/>
              </w:rPr>
              <w:t>)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02D6D680" w14:textId="34D0DD2F" w:rsidR="00BC55D6" w:rsidRPr="009E699E" w:rsidRDefault="00BC55D6" w:rsidP="00097D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Cs w:val="24"/>
                <w14:ligatures w14:val="none"/>
              </w:rPr>
              <w:t>Cohort 2</w:t>
            </w:r>
            <w:r w:rsidRPr="009E699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Cs w:val="24"/>
                <w14:ligatures w14:val="none"/>
              </w:rPr>
              <w:br/>
              <w:t xml:space="preserve">(n = </w:t>
            </w:r>
            <w:r w:rsidR="00C91429" w:rsidRPr="009E699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Cs w:val="24"/>
                <w14:ligatures w14:val="none"/>
              </w:rPr>
              <w:t>212,436</w:t>
            </w:r>
            <w:r w:rsidRPr="009E699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Cs w:val="24"/>
                <w14:ligatures w14:val="none"/>
              </w:rPr>
              <w:t>)</w:t>
            </w:r>
          </w:p>
        </w:tc>
        <w:tc>
          <w:tcPr>
            <w:tcW w:w="775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06EFA560" w14:textId="412E5D80" w:rsidR="00BC55D6" w:rsidRPr="009E699E" w:rsidRDefault="00BC55D6" w:rsidP="00097D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Cs w:val="24"/>
                <w14:ligatures w14:val="none"/>
              </w:rPr>
            </w:pPr>
          </w:p>
        </w:tc>
      </w:tr>
      <w:tr w:rsidR="00992FC6" w:rsidRPr="009E699E" w14:paraId="04F6E77F" w14:textId="77777777" w:rsidTr="00F76BE3">
        <w:trPr>
          <w:trHeight w:val="440"/>
        </w:trPr>
        <w:tc>
          <w:tcPr>
            <w:tcW w:w="5529" w:type="dxa"/>
            <w:tcBorders>
              <w:top w:val="single" w:sz="4" w:space="0" w:color="auto"/>
            </w:tcBorders>
            <w:noWrap/>
            <w:vAlign w:val="center"/>
          </w:tcPr>
          <w:p w14:paraId="5029371A" w14:textId="34E48EE9" w:rsidR="00992FC6" w:rsidRPr="009E699E" w:rsidRDefault="00992FC6" w:rsidP="00097D5E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Cs w:val="24"/>
                <w14:ligatures w14:val="none"/>
              </w:rPr>
              <w:t>Demographics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vAlign w:val="center"/>
          </w:tcPr>
          <w:p w14:paraId="5833C8E5" w14:textId="77777777" w:rsidR="00992FC6" w:rsidRPr="009E699E" w:rsidRDefault="00992FC6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vAlign w:val="center"/>
          </w:tcPr>
          <w:p w14:paraId="55AEDAF9" w14:textId="77777777" w:rsidR="00992FC6" w:rsidRPr="009E699E" w:rsidRDefault="00992FC6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noWrap/>
            <w:vAlign w:val="center"/>
          </w:tcPr>
          <w:p w14:paraId="30135DDF" w14:textId="77777777" w:rsidR="00992FC6" w:rsidRPr="009E699E" w:rsidRDefault="00992FC6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</w:p>
        </w:tc>
        <w:tc>
          <w:tcPr>
            <w:tcW w:w="1694" w:type="dxa"/>
            <w:tcBorders>
              <w:top w:val="single" w:sz="4" w:space="0" w:color="auto"/>
            </w:tcBorders>
            <w:noWrap/>
            <w:vAlign w:val="center"/>
          </w:tcPr>
          <w:p w14:paraId="7204FE90" w14:textId="77777777" w:rsidR="00992FC6" w:rsidRPr="009E699E" w:rsidRDefault="00992FC6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</w:p>
        </w:tc>
        <w:tc>
          <w:tcPr>
            <w:tcW w:w="1694" w:type="dxa"/>
            <w:tcBorders>
              <w:top w:val="single" w:sz="4" w:space="0" w:color="auto"/>
            </w:tcBorders>
            <w:noWrap/>
            <w:vAlign w:val="center"/>
          </w:tcPr>
          <w:p w14:paraId="44A6D040" w14:textId="77777777" w:rsidR="00992FC6" w:rsidRPr="009E699E" w:rsidRDefault="00992FC6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</w:p>
        </w:tc>
        <w:tc>
          <w:tcPr>
            <w:tcW w:w="775" w:type="dxa"/>
            <w:tcBorders>
              <w:top w:val="single" w:sz="4" w:space="0" w:color="auto"/>
            </w:tcBorders>
            <w:noWrap/>
            <w:vAlign w:val="center"/>
          </w:tcPr>
          <w:p w14:paraId="4E8FFD58" w14:textId="77777777" w:rsidR="00992FC6" w:rsidRPr="009E699E" w:rsidRDefault="00992FC6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</w:p>
        </w:tc>
      </w:tr>
      <w:tr w:rsidR="00F277DD" w:rsidRPr="009E699E" w14:paraId="59CFEEFA" w14:textId="77777777" w:rsidTr="00F76BE3">
        <w:trPr>
          <w:trHeight w:val="440"/>
        </w:trPr>
        <w:tc>
          <w:tcPr>
            <w:tcW w:w="5529" w:type="dxa"/>
            <w:noWrap/>
            <w:vAlign w:val="center"/>
            <w:hideMark/>
          </w:tcPr>
          <w:p w14:paraId="2D789D96" w14:textId="27E6C4A1" w:rsidR="00F277DD" w:rsidRPr="009E699E" w:rsidRDefault="00F277DD" w:rsidP="00097D5E">
            <w:pPr>
              <w:ind w:left="177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Age at Index, mean (SD)</w:t>
            </w:r>
          </w:p>
        </w:tc>
        <w:tc>
          <w:tcPr>
            <w:tcW w:w="1701" w:type="dxa"/>
            <w:noWrap/>
            <w:hideMark/>
          </w:tcPr>
          <w:p w14:paraId="07425A1D" w14:textId="38AE30AE" w:rsidR="00F277DD" w:rsidRPr="009E699E" w:rsidRDefault="00F277DD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48.2 (10.2)</w:t>
            </w:r>
          </w:p>
        </w:tc>
        <w:tc>
          <w:tcPr>
            <w:tcW w:w="1701" w:type="dxa"/>
            <w:noWrap/>
            <w:hideMark/>
          </w:tcPr>
          <w:p w14:paraId="1787BD1D" w14:textId="28BCF718" w:rsidR="00F277DD" w:rsidRPr="009E699E" w:rsidRDefault="00F277DD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47.4 (11.0)</w:t>
            </w:r>
          </w:p>
        </w:tc>
        <w:tc>
          <w:tcPr>
            <w:tcW w:w="866" w:type="dxa"/>
            <w:noWrap/>
            <w:hideMark/>
          </w:tcPr>
          <w:p w14:paraId="4D6ECC50" w14:textId="2902B5A6" w:rsidR="00F277DD" w:rsidRPr="009E699E" w:rsidRDefault="00F277DD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0.078</w:t>
            </w:r>
          </w:p>
        </w:tc>
        <w:tc>
          <w:tcPr>
            <w:tcW w:w="1694" w:type="dxa"/>
            <w:noWrap/>
            <w:hideMark/>
          </w:tcPr>
          <w:p w14:paraId="2EA0FD8B" w14:textId="4C60EBED" w:rsidR="00F277DD" w:rsidRPr="009E699E" w:rsidRDefault="00F277DD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47.9 (10.3)</w:t>
            </w:r>
          </w:p>
        </w:tc>
        <w:tc>
          <w:tcPr>
            <w:tcW w:w="1694" w:type="dxa"/>
            <w:noWrap/>
            <w:hideMark/>
          </w:tcPr>
          <w:p w14:paraId="712B8739" w14:textId="06897972" w:rsidR="00F277DD" w:rsidRPr="009E699E" w:rsidRDefault="00F277DD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48.1 (10.7)</w:t>
            </w:r>
          </w:p>
        </w:tc>
        <w:tc>
          <w:tcPr>
            <w:tcW w:w="775" w:type="dxa"/>
            <w:noWrap/>
            <w:hideMark/>
          </w:tcPr>
          <w:p w14:paraId="2DEF8BB8" w14:textId="4931D746" w:rsidR="00F277DD" w:rsidRPr="009E699E" w:rsidRDefault="00F277DD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0.017</w:t>
            </w:r>
          </w:p>
        </w:tc>
      </w:tr>
      <w:tr w:rsidR="00F277DD" w:rsidRPr="009E699E" w14:paraId="29782497" w14:textId="77777777" w:rsidTr="00F76BE3">
        <w:trPr>
          <w:trHeight w:val="440"/>
        </w:trPr>
        <w:tc>
          <w:tcPr>
            <w:tcW w:w="5529" w:type="dxa"/>
            <w:noWrap/>
            <w:vAlign w:val="center"/>
            <w:hideMark/>
          </w:tcPr>
          <w:p w14:paraId="190FE48F" w14:textId="5B120FFB" w:rsidR="00F277DD" w:rsidRPr="009E699E" w:rsidRDefault="00F277DD" w:rsidP="00097D5E">
            <w:pPr>
              <w:ind w:left="177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BMI, mean (SD)</w:t>
            </w:r>
          </w:p>
        </w:tc>
        <w:tc>
          <w:tcPr>
            <w:tcW w:w="1701" w:type="dxa"/>
            <w:noWrap/>
            <w:hideMark/>
          </w:tcPr>
          <w:p w14:paraId="11BFFF78" w14:textId="1755875C" w:rsidR="00F277DD" w:rsidRPr="009E699E" w:rsidRDefault="00F277DD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32.7 (7.4)</w:t>
            </w:r>
          </w:p>
        </w:tc>
        <w:tc>
          <w:tcPr>
            <w:tcW w:w="1701" w:type="dxa"/>
            <w:noWrap/>
            <w:hideMark/>
          </w:tcPr>
          <w:p w14:paraId="0DB856F1" w14:textId="151BF0CB" w:rsidR="00F277DD" w:rsidRPr="009E699E" w:rsidRDefault="00F277DD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34.8 (8.7)</w:t>
            </w:r>
          </w:p>
        </w:tc>
        <w:tc>
          <w:tcPr>
            <w:tcW w:w="866" w:type="dxa"/>
            <w:noWrap/>
            <w:hideMark/>
          </w:tcPr>
          <w:p w14:paraId="73EC25CD" w14:textId="26A96AA7" w:rsidR="00F277DD" w:rsidRPr="009E699E" w:rsidRDefault="00F277DD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0.260</w:t>
            </w:r>
          </w:p>
        </w:tc>
        <w:tc>
          <w:tcPr>
            <w:tcW w:w="1694" w:type="dxa"/>
            <w:noWrap/>
            <w:hideMark/>
          </w:tcPr>
          <w:p w14:paraId="457329E6" w14:textId="186C494D" w:rsidR="00F277DD" w:rsidRPr="009E699E" w:rsidRDefault="00F277DD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32.8 (7.5)</w:t>
            </w:r>
          </w:p>
        </w:tc>
        <w:tc>
          <w:tcPr>
            <w:tcW w:w="1694" w:type="dxa"/>
            <w:noWrap/>
            <w:hideMark/>
          </w:tcPr>
          <w:p w14:paraId="6E1B4321" w14:textId="25206235" w:rsidR="00F277DD" w:rsidRPr="009E699E" w:rsidRDefault="00F277DD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34.0 (8.5)</w:t>
            </w:r>
          </w:p>
        </w:tc>
        <w:tc>
          <w:tcPr>
            <w:tcW w:w="775" w:type="dxa"/>
            <w:noWrap/>
            <w:hideMark/>
          </w:tcPr>
          <w:p w14:paraId="26EB3C61" w14:textId="2F121A3F" w:rsidR="00F277DD" w:rsidRPr="009E699E" w:rsidRDefault="00F277DD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0.149</w:t>
            </w:r>
          </w:p>
        </w:tc>
      </w:tr>
      <w:tr w:rsidR="00F277DD" w:rsidRPr="009E699E" w14:paraId="063AB97D" w14:textId="77777777" w:rsidTr="00F76BE3">
        <w:trPr>
          <w:trHeight w:val="440"/>
        </w:trPr>
        <w:tc>
          <w:tcPr>
            <w:tcW w:w="5529" w:type="dxa"/>
            <w:noWrap/>
            <w:vAlign w:val="center"/>
            <w:hideMark/>
          </w:tcPr>
          <w:p w14:paraId="7CF1A5CD" w14:textId="393AE11F" w:rsidR="00F277DD" w:rsidRPr="009E699E" w:rsidRDefault="00F277DD" w:rsidP="00097D5E">
            <w:pPr>
              <w:ind w:left="177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White, n (%)</w:t>
            </w:r>
          </w:p>
        </w:tc>
        <w:tc>
          <w:tcPr>
            <w:tcW w:w="1701" w:type="dxa"/>
            <w:noWrap/>
            <w:hideMark/>
          </w:tcPr>
          <w:p w14:paraId="5D729212" w14:textId="38FC5709" w:rsidR="00F277DD" w:rsidRPr="009E699E" w:rsidRDefault="00F277DD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126,124 (52.4)</w:t>
            </w:r>
          </w:p>
        </w:tc>
        <w:tc>
          <w:tcPr>
            <w:tcW w:w="1701" w:type="dxa"/>
            <w:noWrap/>
            <w:hideMark/>
          </w:tcPr>
          <w:p w14:paraId="0F5AAC43" w14:textId="2E41BBA3" w:rsidR="00F277DD" w:rsidRPr="009E699E" w:rsidRDefault="00F277DD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143,554 (46.7)</w:t>
            </w:r>
          </w:p>
        </w:tc>
        <w:tc>
          <w:tcPr>
            <w:tcW w:w="866" w:type="dxa"/>
            <w:noWrap/>
            <w:hideMark/>
          </w:tcPr>
          <w:p w14:paraId="248F3326" w14:textId="0DE5E183" w:rsidR="00F277DD" w:rsidRPr="009E699E" w:rsidRDefault="00F277DD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0.113</w:t>
            </w:r>
          </w:p>
        </w:tc>
        <w:tc>
          <w:tcPr>
            <w:tcW w:w="1694" w:type="dxa"/>
            <w:noWrap/>
            <w:hideMark/>
          </w:tcPr>
          <w:p w14:paraId="24AA041C" w14:textId="23332B54" w:rsidR="00F277DD" w:rsidRPr="009E699E" w:rsidRDefault="00F277DD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106,215 (50.0)</w:t>
            </w:r>
          </w:p>
        </w:tc>
        <w:tc>
          <w:tcPr>
            <w:tcW w:w="1694" w:type="dxa"/>
            <w:noWrap/>
            <w:hideMark/>
          </w:tcPr>
          <w:p w14:paraId="296C6EB4" w14:textId="01A5B12D" w:rsidR="00F277DD" w:rsidRPr="009E699E" w:rsidRDefault="00F277DD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106,383 (50.1)</w:t>
            </w:r>
          </w:p>
        </w:tc>
        <w:tc>
          <w:tcPr>
            <w:tcW w:w="775" w:type="dxa"/>
            <w:noWrap/>
            <w:hideMark/>
          </w:tcPr>
          <w:p w14:paraId="3FDFC2A3" w14:textId="5C2FFC3D" w:rsidR="00F277DD" w:rsidRPr="009E699E" w:rsidRDefault="00F277DD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0.002</w:t>
            </w:r>
          </w:p>
        </w:tc>
      </w:tr>
      <w:tr w:rsidR="00F277DD" w:rsidRPr="009E699E" w14:paraId="1F1954A7" w14:textId="77777777" w:rsidTr="00F76BE3">
        <w:trPr>
          <w:trHeight w:val="440"/>
        </w:trPr>
        <w:tc>
          <w:tcPr>
            <w:tcW w:w="5529" w:type="dxa"/>
            <w:noWrap/>
            <w:vAlign w:val="center"/>
            <w:hideMark/>
          </w:tcPr>
          <w:p w14:paraId="15EAB4D3" w14:textId="22DB34D6" w:rsidR="00F277DD" w:rsidRPr="009E699E" w:rsidRDefault="00F277DD" w:rsidP="00097D5E">
            <w:pPr>
              <w:ind w:left="177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Black or African American, n (%)</w:t>
            </w:r>
          </w:p>
        </w:tc>
        <w:tc>
          <w:tcPr>
            <w:tcW w:w="1701" w:type="dxa"/>
            <w:noWrap/>
            <w:hideMark/>
          </w:tcPr>
          <w:p w14:paraId="6827AFE8" w14:textId="43A3D228" w:rsidR="00F277DD" w:rsidRPr="009E699E" w:rsidRDefault="00F277DD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56,768 (23.6)</w:t>
            </w:r>
          </w:p>
        </w:tc>
        <w:tc>
          <w:tcPr>
            <w:tcW w:w="1701" w:type="dxa"/>
            <w:noWrap/>
            <w:hideMark/>
          </w:tcPr>
          <w:p w14:paraId="55944C65" w14:textId="2AC82B6A" w:rsidR="00F277DD" w:rsidRPr="009E699E" w:rsidRDefault="00F277DD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91,456 (29.8)</w:t>
            </w:r>
          </w:p>
        </w:tc>
        <w:tc>
          <w:tcPr>
            <w:tcW w:w="866" w:type="dxa"/>
            <w:noWrap/>
            <w:hideMark/>
          </w:tcPr>
          <w:p w14:paraId="354394DC" w14:textId="66F98DBB" w:rsidR="00F277DD" w:rsidRPr="009E699E" w:rsidRDefault="00F277DD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0.141</w:t>
            </w:r>
          </w:p>
        </w:tc>
        <w:tc>
          <w:tcPr>
            <w:tcW w:w="1694" w:type="dxa"/>
            <w:noWrap/>
            <w:hideMark/>
          </w:tcPr>
          <w:p w14:paraId="7CB29169" w14:textId="7D11F98C" w:rsidR="00F277DD" w:rsidRPr="009E699E" w:rsidRDefault="00F277DD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53,933 (25.4)</w:t>
            </w:r>
          </w:p>
        </w:tc>
        <w:tc>
          <w:tcPr>
            <w:tcW w:w="1694" w:type="dxa"/>
            <w:noWrap/>
            <w:hideMark/>
          </w:tcPr>
          <w:p w14:paraId="69817303" w14:textId="716D1AAF" w:rsidR="00F277DD" w:rsidRPr="009E699E" w:rsidRDefault="00F277DD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53,836 (25.3)</w:t>
            </w:r>
          </w:p>
        </w:tc>
        <w:tc>
          <w:tcPr>
            <w:tcW w:w="775" w:type="dxa"/>
            <w:noWrap/>
            <w:hideMark/>
          </w:tcPr>
          <w:p w14:paraId="26261C53" w14:textId="0893B4B6" w:rsidR="00F277DD" w:rsidRPr="009E699E" w:rsidRDefault="00F277DD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0.001</w:t>
            </w:r>
          </w:p>
        </w:tc>
      </w:tr>
      <w:tr w:rsidR="00F277DD" w:rsidRPr="009E699E" w14:paraId="666ED521" w14:textId="77777777" w:rsidTr="00F76BE3">
        <w:trPr>
          <w:trHeight w:val="440"/>
        </w:trPr>
        <w:tc>
          <w:tcPr>
            <w:tcW w:w="5529" w:type="dxa"/>
            <w:noWrap/>
            <w:vAlign w:val="center"/>
            <w:hideMark/>
          </w:tcPr>
          <w:p w14:paraId="29D13C7F" w14:textId="4E86C6AA" w:rsidR="00F277DD" w:rsidRPr="009E699E" w:rsidRDefault="00F277DD" w:rsidP="00097D5E">
            <w:pPr>
              <w:ind w:left="177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Asian, n (%)</w:t>
            </w:r>
          </w:p>
        </w:tc>
        <w:tc>
          <w:tcPr>
            <w:tcW w:w="1701" w:type="dxa"/>
            <w:noWrap/>
            <w:hideMark/>
          </w:tcPr>
          <w:p w14:paraId="5B0AA5F5" w14:textId="7EC212DB" w:rsidR="00F277DD" w:rsidRPr="009E699E" w:rsidRDefault="00F277DD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20,479 (8.5)</w:t>
            </w:r>
          </w:p>
        </w:tc>
        <w:tc>
          <w:tcPr>
            <w:tcW w:w="1701" w:type="dxa"/>
            <w:noWrap/>
            <w:hideMark/>
          </w:tcPr>
          <w:p w14:paraId="428D8F55" w14:textId="5C365B1F" w:rsidR="00F277DD" w:rsidRPr="009E699E" w:rsidRDefault="00F277DD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24,967 (8.1)</w:t>
            </w:r>
          </w:p>
        </w:tc>
        <w:tc>
          <w:tcPr>
            <w:tcW w:w="866" w:type="dxa"/>
            <w:noWrap/>
            <w:hideMark/>
          </w:tcPr>
          <w:p w14:paraId="4BC075DD" w14:textId="65A88733" w:rsidR="00F277DD" w:rsidRPr="009E699E" w:rsidRDefault="00F277DD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0.014</w:t>
            </w:r>
          </w:p>
        </w:tc>
        <w:tc>
          <w:tcPr>
            <w:tcW w:w="1694" w:type="dxa"/>
            <w:noWrap/>
            <w:hideMark/>
          </w:tcPr>
          <w:p w14:paraId="31766BCA" w14:textId="359F6D5D" w:rsidR="00F277DD" w:rsidRPr="009E699E" w:rsidRDefault="00F277DD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18,475 (8.7)</w:t>
            </w:r>
          </w:p>
        </w:tc>
        <w:tc>
          <w:tcPr>
            <w:tcW w:w="1694" w:type="dxa"/>
            <w:noWrap/>
            <w:hideMark/>
          </w:tcPr>
          <w:p w14:paraId="2711E952" w14:textId="7879BDA3" w:rsidR="00F277DD" w:rsidRPr="009E699E" w:rsidRDefault="00F277DD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18,332 (8.6)</w:t>
            </w:r>
          </w:p>
        </w:tc>
        <w:tc>
          <w:tcPr>
            <w:tcW w:w="775" w:type="dxa"/>
            <w:noWrap/>
            <w:hideMark/>
          </w:tcPr>
          <w:p w14:paraId="7530A675" w14:textId="02F028B3" w:rsidR="00F277DD" w:rsidRPr="009E699E" w:rsidRDefault="00F277DD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0.002</w:t>
            </w:r>
          </w:p>
        </w:tc>
      </w:tr>
      <w:tr w:rsidR="00F277DD" w:rsidRPr="009E699E" w14:paraId="5D7D1464" w14:textId="77777777" w:rsidTr="00F76BE3">
        <w:trPr>
          <w:trHeight w:val="440"/>
        </w:trPr>
        <w:tc>
          <w:tcPr>
            <w:tcW w:w="5529" w:type="dxa"/>
            <w:noWrap/>
            <w:vAlign w:val="center"/>
            <w:hideMark/>
          </w:tcPr>
          <w:p w14:paraId="44F35224" w14:textId="23804831" w:rsidR="00F277DD" w:rsidRPr="009E699E" w:rsidRDefault="00F277DD" w:rsidP="00097D5E">
            <w:pPr>
              <w:ind w:left="177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American Indian or Alaska Native, n (%)</w:t>
            </w:r>
          </w:p>
        </w:tc>
        <w:tc>
          <w:tcPr>
            <w:tcW w:w="1701" w:type="dxa"/>
            <w:noWrap/>
            <w:hideMark/>
          </w:tcPr>
          <w:p w14:paraId="45A31248" w14:textId="765A62F3" w:rsidR="00F277DD" w:rsidRPr="009E699E" w:rsidRDefault="00F277DD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1,717 (0.7)</w:t>
            </w:r>
          </w:p>
        </w:tc>
        <w:tc>
          <w:tcPr>
            <w:tcW w:w="1701" w:type="dxa"/>
            <w:noWrap/>
            <w:hideMark/>
          </w:tcPr>
          <w:p w14:paraId="1C0140E1" w14:textId="2C529765" w:rsidR="00F277DD" w:rsidRPr="009E699E" w:rsidRDefault="00F277DD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2,420 (0.8)</w:t>
            </w:r>
          </w:p>
        </w:tc>
        <w:tc>
          <w:tcPr>
            <w:tcW w:w="866" w:type="dxa"/>
            <w:noWrap/>
            <w:hideMark/>
          </w:tcPr>
          <w:p w14:paraId="7722C0B7" w14:textId="1952588B" w:rsidR="00F277DD" w:rsidRPr="009E699E" w:rsidRDefault="00F277DD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0.009</w:t>
            </w:r>
          </w:p>
        </w:tc>
        <w:tc>
          <w:tcPr>
            <w:tcW w:w="1694" w:type="dxa"/>
            <w:noWrap/>
            <w:hideMark/>
          </w:tcPr>
          <w:p w14:paraId="0B48298A" w14:textId="40336C37" w:rsidR="00F277DD" w:rsidRPr="009E699E" w:rsidRDefault="00F277DD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1,567 (0.7)</w:t>
            </w:r>
          </w:p>
        </w:tc>
        <w:tc>
          <w:tcPr>
            <w:tcW w:w="1694" w:type="dxa"/>
            <w:noWrap/>
            <w:hideMark/>
          </w:tcPr>
          <w:p w14:paraId="6A6E4CC0" w14:textId="653D3727" w:rsidR="00F277DD" w:rsidRPr="009E699E" w:rsidRDefault="00F277DD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1,486 (0.7)</w:t>
            </w:r>
          </w:p>
        </w:tc>
        <w:tc>
          <w:tcPr>
            <w:tcW w:w="775" w:type="dxa"/>
            <w:noWrap/>
            <w:hideMark/>
          </w:tcPr>
          <w:p w14:paraId="248355BE" w14:textId="6BAAF64B" w:rsidR="00F277DD" w:rsidRPr="009E699E" w:rsidRDefault="00F277DD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0.005</w:t>
            </w:r>
          </w:p>
        </w:tc>
      </w:tr>
      <w:tr w:rsidR="00F277DD" w:rsidRPr="009E699E" w14:paraId="2FF9B732" w14:textId="77777777" w:rsidTr="00F76BE3">
        <w:trPr>
          <w:trHeight w:val="440"/>
        </w:trPr>
        <w:tc>
          <w:tcPr>
            <w:tcW w:w="5529" w:type="dxa"/>
            <w:noWrap/>
            <w:vAlign w:val="center"/>
            <w:hideMark/>
          </w:tcPr>
          <w:p w14:paraId="22842D47" w14:textId="0B5E50E0" w:rsidR="00F277DD" w:rsidRPr="009E699E" w:rsidRDefault="00F277DD" w:rsidP="00097D5E">
            <w:pPr>
              <w:ind w:left="177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Native Hawaiian or Other Pacific Islander, n (%)</w:t>
            </w:r>
          </w:p>
        </w:tc>
        <w:tc>
          <w:tcPr>
            <w:tcW w:w="1701" w:type="dxa"/>
            <w:noWrap/>
            <w:hideMark/>
          </w:tcPr>
          <w:p w14:paraId="43C9B451" w14:textId="04930D2D" w:rsidR="00F277DD" w:rsidRPr="009E699E" w:rsidRDefault="00F277DD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3,155 (1.3)</w:t>
            </w:r>
          </w:p>
        </w:tc>
        <w:tc>
          <w:tcPr>
            <w:tcW w:w="1701" w:type="dxa"/>
            <w:noWrap/>
            <w:hideMark/>
          </w:tcPr>
          <w:p w14:paraId="2C1751C2" w14:textId="7786BD14" w:rsidR="00F277DD" w:rsidRPr="009E699E" w:rsidRDefault="00F277DD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3,675 (1.2)</w:t>
            </w:r>
          </w:p>
        </w:tc>
        <w:tc>
          <w:tcPr>
            <w:tcW w:w="866" w:type="dxa"/>
            <w:noWrap/>
            <w:hideMark/>
          </w:tcPr>
          <w:p w14:paraId="15A83A26" w14:textId="58F9646F" w:rsidR="00F277DD" w:rsidRPr="009E699E" w:rsidRDefault="00F277DD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0.010</w:t>
            </w:r>
          </w:p>
        </w:tc>
        <w:tc>
          <w:tcPr>
            <w:tcW w:w="1694" w:type="dxa"/>
            <w:noWrap/>
            <w:hideMark/>
          </w:tcPr>
          <w:p w14:paraId="71CB7FE5" w14:textId="0FCB553F" w:rsidR="00F277DD" w:rsidRPr="009E699E" w:rsidRDefault="00F277DD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2,786 (1.3)</w:t>
            </w:r>
          </w:p>
        </w:tc>
        <w:tc>
          <w:tcPr>
            <w:tcW w:w="1694" w:type="dxa"/>
            <w:noWrap/>
            <w:hideMark/>
          </w:tcPr>
          <w:p w14:paraId="26F667F5" w14:textId="2B61E28E" w:rsidR="00F277DD" w:rsidRPr="009E699E" w:rsidRDefault="00F277DD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2,721 (1.3)</w:t>
            </w:r>
          </w:p>
        </w:tc>
        <w:tc>
          <w:tcPr>
            <w:tcW w:w="775" w:type="dxa"/>
            <w:noWrap/>
            <w:hideMark/>
          </w:tcPr>
          <w:p w14:paraId="55FEEDE8" w14:textId="228E2994" w:rsidR="00F277DD" w:rsidRPr="009E699E" w:rsidRDefault="00F277DD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0.003</w:t>
            </w:r>
          </w:p>
        </w:tc>
      </w:tr>
      <w:tr w:rsidR="00F277DD" w:rsidRPr="009E699E" w14:paraId="4FBCFCB8" w14:textId="77777777" w:rsidTr="00F76BE3">
        <w:trPr>
          <w:trHeight w:val="440"/>
        </w:trPr>
        <w:tc>
          <w:tcPr>
            <w:tcW w:w="5529" w:type="dxa"/>
            <w:noWrap/>
            <w:vAlign w:val="center"/>
            <w:hideMark/>
          </w:tcPr>
          <w:p w14:paraId="19F5D1CF" w14:textId="3C516962" w:rsidR="00F277DD" w:rsidRPr="009E699E" w:rsidRDefault="00F277DD" w:rsidP="00097D5E">
            <w:pPr>
              <w:ind w:left="177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Other Race, n (%)</w:t>
            </w:r>
          </w:p>
        </w:tc>
        <w:tc>
          <w:tcPr>
            <w:tcW w:w="1701" w:type="dxa"/>
            <w:noWrap/>
            <w:hideMark/>
          </w:tcPr>
          <w:p w14:paraId="067EA11C" w14:textId="186D256E" w:rsidR="00F277DD" w:rsidRPr="009E699E" w:rsidRDefault="00F277DD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12,877 (5.3)</w:t>
            </w:r>
          </w:p>
        </w:tc>
        <w:tc>
          <w:tcPr>
            <w:tcW w:w="1701" w:type="dxa"/>
            <w:noWrap/>
            <w:hideMark/>
          </w:tcPr>
          <w:p w14:paraId="42F75769" w14:textId="07109BBC" w:rsidR="00F277DD" w:rsidRPr="009E699E" w:rsidRDefault="00F277DD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17,289 (5.6)</w:t>
            </w:r>
          </w:p>
        </w:tc>
        <w:tc>
          <w:tcPr>
            <w:tcW w:w="866" w:type="dxa"/>
            <w:noWrap/>
            <w:hideMark/>
          </w:tcPr>
          <w:p w14:paraId="25E11F61" w14:textId="295DE05D" w:rsidR="00F277DD" w:rsidRPr="009E699E" w:rsidRDefault="00F277DD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0.012</w:t>
            </w:r>
          </w:p>
        </w:tc>
        <w:tc>
          <w:tcPr>
            <w:tcW w:w="1694" w:type="dxa"/>
            <w:noWrap/>
            <w:hideMark/>
          </w:tcPr>
          <w:p w14:paraId="487D839C" w14:textId="06920E82" w:rsidR="00F277DD" w:rsidRPr="009E699E" w:rsidRDefault="00F277DD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11,852 (5.6)</w:t>
            </w:r>
          </w:p>
        </w:tc>
        <w:tc>
          <w:tcPr>
            <w:tcW w:w="1694" w:type="dxa"/>
            <w:noWrap/>
            <w:hideMark/>
          </w:tcPr>
          <w:p w14:paraId="122EDA6E" w14:textId="2C4342AE" w:rsidR="00F277DD" w:rsidRPr="009E699E" w:rsidRDefault="00F277DD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12,125 (5.7)</w:t>
            </w:r>
          </w:p>
        </w:tc>
        <w:tc>
          <w:tcPr>
            <w:tcW w:w="775" w:type="dxa"/>
            <w:noWrap/>
            <w:hideMark/>
          </w:tcPr>
          <w:p w14:paraId="2A7E70E0" w14:textId="1066282E" w:rsidR="00F277DD" w:rsidRPr="009E699E" w:rsidRDefault="00F277DD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0.006</w:t>
            </w:r>
          </w:p>
        </w:tc>
      </w:tr>
      <w:tr w:rsidR="00992FC6" w:rsidRPr="009E699E" w14:paraId="2C26E09C" w14:textId="77777777" w:rsidTr="00F76BE3">
        <w:trPr>
          <w:trHeight w:val="440"/>
        </w:trPr>
        <w:tc>
          <w:tcPr>
            <w:tcW w:w="5529" w:type="dxa"/>
            <w:noWrap/>
            <w:vAlign w:val="center"/>
          </w:tcPr>
          <w:p w14:paraId="5305DED0" w14:textId="65DA9027" w:rsidR="00992FC6" w:rsidRPr="009E699E" w:rsidRDefault="00992FC6" w:rsidP="00097D5E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Cs w:val="24"/>
                <w14:ligatures w14:val="none"/>
              </w:rPr>
              <w:t>Diagnosis, n (%)</w:t>
            </w:r>
          </w:p>
        </w:tc>
        <w:tc>
          <w:tcPr>
            <w:tcW w:w="1701" w:type="dxa"/>
            <w:noWrap/>
            <w:vAlign w:val="center"/>
          </w:tcPr>
          <w:p w14:paraId="2341A15D" w14:textId="77777777" w:rsidR="00992FC6" w:rsidRPr="009E699E" w:rsidRDefault="00992FC6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</w:p>
        </w:tc>
        <w:tc>
          <w:tcPr>
            <w:tcW w:w="1701" w:type="dxa"/>
            <w:noWrap/>
            <w:vAlign w:val="center"/>
          </w:tcPr>
          <w:p w14:paraId="27D8316C" w14:textId="77777777" w:rsidR="00992FC6" w:rsidRPr="009E699E" w:rsidRDefault="00992FC6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</w:p>
        </w:tc>
        <w:tc>
          <w:tcPr>
            <w:tcW w:w="866" w:type="dxa"/>
            <w:noWrap/>
            <w:vAlign w:val="center"/>
          </w:tcPr>
          <w:p w14:paraId="2BECBE66" w14:textId="77777777" w:rsidR="00992FC6" w:rsidRPr="009E699E" w:rsidRDefault="00992FC6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</w:p>
        </w:tc>
        <w:tc>
          <w:tcPr>
            <w:tcW w:w="1694" w:type="dxa"/>
            <w:noWrap/>
            <w:vAlign w:val="center"/>
          </w:tcPr>
          <w:p w14:paraId="34511171" w14:textId="77777777" w:rsidR="00992FC6" w:rsidRPr="009E699E" w:rsidRDefault="00992FC6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</w:p>
        </w:tc>
        <w:tc>
          <w:tcPr>
            <w:tcW w:w="1694" w:type="dxa"/>
            <w:noWrap/>
            <w:vAlign w:val="center"/>
          </w:tcPr>
          <w:p w14:paraId="2516F358" w14:textId="77777777" w:rsidR="00992FC6" w:rsidRPr="009E699E" w:rsidRDefault="00992FC6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</w:p>
        </w:tc>
        <w:tc>
          <w:tcPr>
            <w:tcW w:w="775" w:type="dxa"/>
            <w:noWrap/>
            <w:vAlign w:val="center"/>
          </w:tcPr>
          <w:p w14:paraId="7C8241E5" w14:textId="77777777" w:rsidR="00992FC6" w:rsidRPr="009E699E" w:rsidRDefault="00992FC6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</w:p>
        </w:tc>
      </w:tr>
      <w:tr w:rsidR="00F277DD" w:rsidRPr="009E699E" w14:paraId="42FB4F8B" w14:textId="77777777" w:rsidTr="00F76BE3">
        <w:trPr>
          <w:trHeight w:val="440"/>
        </w:trPr>
        <w:tc>
          <w:tcPr>
            <w:tcW w:w="5529" w:type="dxa"/>
            <w:noWrap/>
            <w:vAlign w:val="center"/>
            <w:hideMark/>
          </w:tcPr>
          <w:p w14:paraId="66233925" w14:textId="1A449D6F" w:rsidR="00F277DD" w:rsidRPr="009E699E" w:rsidRDefault="00F277DD" w:rsidP="00097D5E">
            <w:pPr>
              <w:ind w:left="177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Disorders of lipoprotein metabolism and other lipidemias</w:t>
            </w:r>
          </w:p>
        </w:tc>
        <w:tc>
          <w:tcPr>
            <w:tcW w:w="1701" w:type="dxa"/>
            <w:noWrap/>
            <w:hideMark/>
          </w:tcPr>
          <w:p w14:paraId="7054406B" w14:textId="4C8AB9BA" w:rsidR="00F277DD" w:rsidRPr="009E699E" w:rsidRDefault="00F277DD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117,529 (48.8)</w:t>
            </w:r>
          </w:p>
        </w:tc>
        <w:tc>
          <w:tcPr>
            <w:tcW w:w="1701" w:type="dxa"/>
            <w:noWrap/>
            <w:hideMark/>
          </w:tcPr>
          <w:p w14:paraId="6B382C00" w14:textId="2386F7E1" w:rsidR="00F277DD" w:rsidRPr="009E699E" w:rsidRDefault="00F277DD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117,146 (38.1)</w:t>
            </w:r>
          </w:p>
        </w:tc>
        <w:tc>
          <w:tcPr>
            <w:tcW w:w="866" w:type="dxa"/>
            <w:noWrap/>
            <w:hideMark/>
          </w:tcPr>
          <w:p w14:paraId="64FCE1D3" w14:textId="675FC663" w:rsidR="00F277DD" w:rsidRPr="009E699E" w:rsidRDefault="00F277DD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0.216</w:t>
            </w:r>
          </w:p>
        </w:tc>
        <w:tc>
          <w:tcPr>
            <w:tcW w:w="1694" w:type="dxa"/>
            <w:noWrap/>
            <w:hideMark/>
          </w:tcPr>
          <w:p w14:paraId="54705629" w14:textId="09CA32AE" w:rsidR="00F277DD" w:rsidRPr="009E699E" w:rsidRDefault="00F277DD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94,049 (44.3)</w:t>
            </w:r>
          </w:p>
        </w:tc>
        <w:tc>
          <w:tcPr>
            <w:tcW w:w="1694" w:type="dxa"/>
            <w:noWrap/>
            <w:hideMark/>
          </w:tcPr>
          <w:p w14:paraId="74A63C0E" w14:textId="2D06E0A7" w:rsidR="00F277DD" w:rsidRPr="009E699E" w:rsidRDefault="00F277DD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92,449 (43.5)</w:t>
            </w:r>
          </w:p>
        </w:tc>
        <w:tc>
          <w:tcPr>
            <w:tcW w:w="775" w:type="dxa"/>
            <w:noWrap/>
            <w:hideMark/>
          </w:tcPr>
          <w:p w14:paraId="285AEB22" w14:textId="1D32C652" w:rsidR="00F277DD" w:rsidRPr="009E699E" w:rsidRDefault="00F277DD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0.015</w:t>
            </w:r>
          </w:p>
        </w:tc>
      </w:tr>
      <w:tr w:rsidR="00F277DD" w:rsidRPr="009E699E" w14:paraId="2EF3BCE5" w14:textId="77777777" w:rsidTr="00F76BE3">
        <w:trPr>
          <w:trHeight w:val="440"/>
        </w:trPr>
        <w:tc>
          <w:tcPr>
            <w:tcW w:w="5529" w:type="dxa"/>
            <w:noWrap/>
            <w:vAlign w:val="center"/>
            <w:hideMark/>
          </w:tcPr>
          <w:p w14:paraId="3E275951" w14:textId="55587414" w:rsidR="00F277DD" w:rsidRPr="009E699E" w:rsidRDefault="00F277DD" w:rsidP="00097D5E">
            <w:pPr>
              <w:ind w:left="177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Hypertensive diseases</w:t>
            </w:r>
          </w:p>
        </w:tc>
        <w:tc>
          <w:tcPr>
            <w:tcW w:w="1701" w:type="dxa"/>
            <w:noWrap/>
            <w:hideMark/>
          </w:tcPr>
          <w:p w14:paraId="069A5FC1" w14:textId="0103FF20" w:rsidR="00F277DD" w:rsidRPr="009E699E" w:rsidRDefault="00F277DD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112,368 (46.7)</w:t>
            </w:r>
          </w:p>
        </w:tc>
        <w:tc>
          <w:tcPr>
            <w:tcW w:w="1701" w:type="dxa"/>
            <w:noWrap/>
            <w:hideMark/>
          </w:tcPr>
          <w:p w14:paraId="6B583518" w14:textId="0BE04606" w:rsidR="00F277DD" w:rsidRPr="009E699E" w:rsidRDefault="00F277DD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117,214 (38.2)</w:t>
            </w:r>
          </w:p>
        </w:tc>
        <w:tc>
          <w:tcPr>
            <w:tcW w:w="866" w:type="dxa"/>
            <w:noWrap/>
            <w:hideMark/>
          </w:tcPr>
          <w:p w14:paraId="31F9CC96" w14:textId="49923224" w:rsidR="00F277DD" w:rsidRPr="009E699E" w:rsidRDefault="00F277DD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0.173</w:t>
            </w:r>
          </w:p>
        </w:tc>
        <w:tc>
          <w:tcPr>
            <w:tcW w:w="1694" w:type="dxa"/>
            <w:noWrap/>
            <w:hideMark/>
          </w:tcPr>
          <w:p w14:paraId="572A5B80" w14:textId="246CF276" w:rsidR="00F277DD" w:rsidRPr="009E699E" w:rsidRDefault="00F277DD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90,609 (42.7)</w:t>
            </w:r>
          </w:p>
        </w:tc>
        <w:tc>
          <w:tcPr>
            <w:tcW w:w="1694" w:type="dxa"/>
            <w:noWrap/>
            <w:hideMark/>
          </w:tcPr>
          <w:p w14:paraId="0F052282" w14:textId="7BE53D48" w:rsidR="00F277DD" w:rsidRPr="009E699E" w:rsidRDefault="00F277DD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88,871 (41.8)</w:t>
            </w:r>
          </w:p>
        </w:tc>
        <w:tc>
          <w:tcPr>
            <w:tcW w:w="775" w:type="dxa"/>
            <w:noWrap/>
            <w:hideMark/>
          </w:tcPr>
          <w:p w14:paraId="53098302" w14:textId="719F75E5" w:rsidR="00F277DD" w:rsidRPr="009E699E" w:rsidRDefault="00F277DD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0.017</w:t>
            </w:r>
          </w:p>
        </w:tc>
      </w:tr>
      <w:tr w:rsidR="00F277DD" w:rsidRPr="009E699E" w14:paraId="386C4070" w14:textId="77777777" w:rsidTr="00F76BE3">
        <w:trPr>
          <w:trHeight w:val="440"/>
        </w:trPr>
        <w:tc>
          <w:tcPr>
            <w:tcW w:w="5529" w:type="dxa"/>
            <w:noWrap/>
            <w:vAlign w:val="center"/>
            <w:hideMark/>
          </w:tcPr>
          <w:p w14:paraId="57A25683" w14:textId="3D6A0B6B" w:rsidR="00F277DD" w:rsidRPr="009E699E" w:rsidRDefault="00F277DD" w:rsidP="00097D5E">
            <w:pPr>
              <w:ind w:left="177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Overweight and obesity</w:t>
            </w:r>
          </w:p>
        </w:tc>
        <w:tc>
          <w:tcPr>
            <w:tcW w:w="1701" w:type="dxa"/>
            <w:noWrap/>
            <w:hideMark/>
          </w:tcPr>
          <w:p w14:paraId="09DDB7B6" w14:textId="115F1272" w:rsidR="00F277DD" w:rsidRPr="009E699E" w:rsidRDefault="00F277DD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85,538 (35.5)</w:t>
            </w:r>
          </w:p>
        </w:tc>
        <w:tc>
          <w:tcPr>
            <w:tcW w:w="1701" w:type="dxa"/>
            <w:noWrap/>
            <w:hideMark/>
          </w:tcPr>
          <w:p w14:paraId="19DD659C" w14:textId="35EB16C1" w:rsidR="00F277DD" w:rsidRPr="009E699E" w:rsidRDefault="00F277DD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139,760 (45.5)</w:t>
            </w:r>
          </w:p>
        </w:tc>
        <w:tc>
          <w:tcPr>
            <w:tcW w:w="866" w:type="dxa"/>
            <w:noWrap/>
            <w:hideMark/>
          </w:tcPr>
          <w:p w14:paraId="5D8FD6C1" w14:textId="03B84BDB" w:rsidR="00F277DD" w:rsidRPr="009E699E" w:rsidRDefault="00F277DD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0.204</w:t>
            </w:r>
          </w:p>
        </w:tc>
        <w:tc>
          <w:tcPr>
            <w:tcW w:w="1694" w:type="dxa"/>
            <w:noWrap/>
            <w:hideMark/>
          </w:tcPr>
          <w:p w14:paraId="722E9615" w14:textId="029E63BA" w:rsidR="00F277DD" w:rsidRPr="009E699E" w:rsidRDefault="00F277DD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80,144 (37.7)</w:t>
            </w:r>
          </w:p>
        </w:tc>
        <w:tc>
          <w:tcPr>
            <w:tcW w:w="1694" w:type="dxa"/>
            <w:noWrap/>
            <w:hideMark/>
          </w:tcPr>
          <w:p w14:paraId="00409A05" w14:textId="1164754B" w:rsidR="00F277DD" w:rsidRPr="009E699E" w:rsidRDefault="00F277DD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77,543 (36.5)</w:t>
            </w:r>
          </w:p>
        </w:tc>
        <w:tc>
          <w:tcPr>
            <w:tcW w:w="775" w:type="dxa"/>
            <w:noWrap/>
            <w:hideMark/>
          </w:tcPr>
          <w:p w14:paraId="496164FE" w14:textId="23571B59" w:rsidR="00F277DD" w:rsidRPr="009E699E" w:rsidRDefault="00F277DD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0.025</w:t>
            </w:r>
          </w:p>
        </w:tc>
      </w:tr>
      <w:tr w:rsidR="00F277DD" w:rsidRPr="009E699E" w14:paraId="189CD1A2" w14:textId="77777777" w:rsidTr="00F76BE3">
        <w:trPr>
          <w:trHeight w:val="440"/>
        </w:trPr>
        <w:tc>
          <w:tcPr>
            <w:tcW w:w="5529" w:type="dxa"/>
            <w:noWrap/>
            <w:vAlign w:val="center"/>
            <w:hideMark/>
          </w:tcPr>
          <w:p w14:paraId="2BF0DA96" w14:textId="2844CDC8" w:rsidR="00F277DD" w:rsidRPr="009E699E" w:rsidRDefault="00F277DD" w:rsidP="00097D5E">
            <w:pPr>
              <w:ind w:left="177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Ischemic heart diseases</w:t>
            </w:r>
          </w:p>
        </w:tc>
        <w:tc>
          <w:tcPr>
            <w:tcW w:w="1701" w:type="dxa"/>
            <w:noWrap/>
            <w:hideMark/>
          </w:tcPr>
          <w:p w14:paraId="51FE746C" w14:textId="07534C27" w:rsidR="00F277DD" w:rsidRPr="009E699E" w:rsidRDefault="00F277DD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22,964 (9.5)</w:t>
            </w:r>
          </w:p>
        </w:tc>
        <w:tc>
          <w:tcPr>
            <w:tcW w:w="1701" w:type="dxa"/>
            <w:noWrap/>
            <w:hideMark/>
          </w:tcPr>
          <w:p w14:paraId="29C53B76" w14:textId="16D4BFA6" w:rsidR="00F277DD" w:rsidRPr="009E699E" w:rsidRDefault="00F277DD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13,931 (4.5)</w:t>
            </w:r>
          </w:p>
        </w:tc>
        <w:tc>
          <w:tcPr>
            <w:tcW w:w="866" w:type="dxa"/>
            <w:noWrap/>
            <w:hideMark/>
          </w:tcPr>
          <w:p w14:paraId="0E86EABF" w14:textId="69617F0E" w:rsidR="00F277DD" w:rsidRPr="009E699E" w:rsidRDefault="00F277DD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0.196</w:t>
            </w:r>
          </w:p>
        </w:tc>
        <w:tc>
          <w:tcPr>
            <w:tcW w:w="1694" w:type="dxa"/>
            <w:noWrap/>
            <w:hideMark/>
          </w:tcPr>
          <w:p w14:paraId="68E862CC" w14:textId="20734F96" w:rsidR="00F277DD" w:rsidRPr="009E699E" w:rsidRDefault="00F277DD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13,110 (6.2)</w:t>
            </w:r>
          </w:p>
        </w:tc>
        <w:tc>
          <w:tcPr>
            <w:tcW w:w="1694" w:type="dxa"/>
            <w:noWrap/>
            <w:hideMark/>
          </w:tcPr>
          <w:p w14:paraId="36231BE7" w14:textId="55F483DB" w:rsidR="00F277DD" w:rsidRPr="009E699E" w:rsidRDefault="00F277DD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12,856 (6.1)</w:t>
            </w:r>
          </w:p>
        </w:tc>
        <w:tc>
          <w:tcPr>
            <w:tcW w:w="775" w:type="dxa"/>
            <w:noWrap/>
            <w:hideMark/>
          </w:tcPr>
          <w:p w14:paraId="7BF2470E" w14:textId="193E46B0" w:rsidR="00F277DD" w:rsidRPr="009E699E" w:rsidRDefault="00F277DD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0.005</w:t>
            </w:r>
          </w:p>
        </w:tc>
      </w:tr>
      <w:tr w:rsidR="00F277DD" w:rsidRPr="009E699E" w14:paraId="63EF6A3C" w14:textId="77777777" w:rsidTr="00F76BE3">
        <w:trPr>
          <w:trHeight w:val="440"/>
        </w:trPr>
        <w:tc>
          <w:tcPr>
            <w:tcW w:w="5529" w:type="dxa"/>
            <w:noWrap/>
            <w:vAlign w:val="center"/>
            <w:hideMark/>
          </w:tcPr>
          <w:p w14:paraId="5322FCC2" w14:textId="72973730" w:rsidR="00F277DD" w:rsidRPr="009E699E" w:rsidRDefault="00F277DD" w:rsidP="00097D5E">
            <w:pPr>
              <w:ind w:left="177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Cerebrovascular diseases</w:t>
            </w:r>
          </w:p>
        </w:tc>
        <w:tc>
          <w:tcPr>
            <w:tcW w:w="1701" w:type="dxa"/>
            <w:noWrap/>
            <w:hideMark/>
          </w:tcPr>
          <w:p w14:paraId="00476E34" w14:textId="219D1DA5" w:rsidR="00F277DD" w:rsidRPr="009E699E" w:rsidRDefault="00F277DD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9,748 (4.0)</w:t>
            </w:r>
          </w:p>
        </w:tc>
        <w:tc>
          <w:tcPr>
            <w:tcW w:w="1701" w:type="dxa"/>
            <w:noWrap/>
            <w:hideMark/>
          </w:tcPr>
          <w:p w14:paraId="4F5B7E8E" w14:textId="7AC8F0C8" w:rsidR="00F277DD" w:rsidRPr="009E699E" w:rsidRDefault="00F277DD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10,218 (3.3)</w:t>
            </w:r>
          </w:p>
        </w:tc>
        <w:tc>
          <w:tcPr>
            <w:tcW w:w="866" w:type="dxa"/>
            <w:noWrap/>
            <w:hideMark/>
          </w:tcPr>
          <w:p w14:paraId="0412FA3D" w14:textId="4F0FE732" w:rsidR="00F277DD" w:rsidRPr="009E699E" w:rsidRDefault="00F277DD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0.038</w:t>
            </w:r>
          </w:p>
        </w:tc>
        <w:tc>
          <w:tcPr>
            <w:tcW w:w="1694" w:type="dxa"/>
            <w:noWrap/>
            <w:hideMark/>
          </w:tcPr>
          <w:p w14:paraId="6716A031" w14:textId="02C0FDF8" w:rsidR="00F277DD" w:rsidRPr="009E699E" w:rsidRDefault="00F277DD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7,744 (3.6)</w:t>
            </w:r>
          </w:p>
        </w:tc>
        <w:tc>
          <w:tcPr>
            <w:tcW w:w="1694" w:type="dxa"/>
            <w:noWrap/>
            <w:hideMark/>
          </w:tcPr>
          <w:p w14:paraId="6A0C742E" w14:textId="40DBC9B7" w:rsidR="00F277DD" w:rsidRPr="009E699E" w:rsidRDefault="00F277DD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7,296 (3.4)</w:t>
            </w:r>
          </w:p>
        </w:tc>
        <w:tc>
          <w:tcPr>
            <w:tcW w:w="775" w:type="dxa"/>
            <w:noWrap/>
            <w:hideMark/>
          </w:tcPr>
          <w:p w14:paraId="7AD1F6A1" w14:textId="2DD629E0" w:rsidR="00F277DD" w:rsidRPr="009E699E" w:rsidRDefault="00F277DD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0.011</w:t>
            </w:r>
          </w:p>
        </w:tc>
      </w:tr>
      <w:tr w:rsidR="00992FC6" w:rsidRPr="009E699E" w14:paraId="01A8E855" w14:textId="77777777" w:rsidTr="00F76BE3">
        <w:trPr>
          <w:trHeight w:val="440"/>
        </w:trPr>
        <w:tc>
          <w:tcPr>
            <w:tcW w:w="5529" w:type="dxa"/>
            <w:noWrap/>
            <w:vAlign w:val="center"/>
          </w:tcPr>
          <w:p w14:paraId="3E163D73" w14:textId="37196ADA" w:rsidR="00992FC6" w:rsidRPr="009E699E" w:rsidRDefault="00992FC6" w:rsidP="00097D5E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Cs w:val="24"/>
                <w14:ligatures w14:val="none"/>
              </w:rPr>
              <w:t>Medication, n (%)</w:t>
            </w:r>
          </w:p>
        </w:tc>
        <w:tc>
          <w:tcPr>
            <w:tcW w:w="1701" w:type="dxa"/>
            <w:noWrap/>
            <w:vAlign w:val="center"/>
          </w:tcPr>
          <w:p w14:paraId="76403061" w14:textId="77777777" w:rsidR="00992FC6" w:rsidRPr="009E699E" w:rsidRDefault="00992FC6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</w:p>
        </w:tc>
        <w:tc>
          <w:tcPr>
            <w:tcW w:w="1701" w:type="dxa"/>
            <w:noWrap/>
            <w:vAlign w:val="center"/>
          </w:tcPr>
          <w:p w14:paraId="178CDDA5" w14:textId="77777777" w:rsidR="00992FC6" w:rsidRPr="009E699E" w:rsidRDefault="00992FC6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</w:p>
        </w:tc>
        <w:tc>
          <w:tcPr>
            <w:tcW w:w="866" w:type="dxa"/>
            <w:noWrap/>
            <w:vAlign w:val="center"/>
          </w:tcPr>
          <w:p w14:paraId="121FC5B5" w14:textId="77777777" w:rsidR="00992FC6" w:rsidRPr="009E699E" w:rsidRDefault="00992FC6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</w:p>
        </w:tc>
        <w:tc>
          <w:tcPr>
            <w:tcW w:w="1694" w:type="dxa"/>
            <w:noWrap/>
            <w:vAlign w:val="center"/>
          </w:tcPr>
          <w:p w14:paraId="67F05E29" w14:textId="77777777" w:rsidR="00992FC6" w:rsidRPr="009E699E" w:rsidRDefault="00992FC6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</w:p>
        </w:tc>
        <w:tc>
          <w:tcPr>
            <w:tcW w:w="1694" w:type="dxa"/>
            <w:noWrap/>
            <w:vAlign w:val="center"/>
          </w:tcPr>
          <w:p w14:paraId="0B592796" w14:textId="77777777" w:rsidR="00992FC6" w:rsidRPr="009E699E" w:rsidRDefault="00992FC6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</w:p>
        </w:tc>
        <w:tc>
          <w:tcPr>
            <w:tcW w:w="775" w:type="dxa"/>
            <w:noWrap/>
            <w:vAlign w:val="center"/>
          </w:tcPr>
          <w:p w14:paraId="76504D0D" w14:textId="77777777" w:rsidR="00992FC6" w:rsidRPr="009E699E" w:rsidRDefault="00992FC6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</w:p>
        </w:tc>
      </w:tr>
      <w:tr w:rsidR="000E6172" w:rsidRPr="009E699E" w14:paraId="1C8B19EA" w14:textId="77777777" w:rsidTr="00F76BE3">
        <w:trPr>
          <w:trHeight w:val="440"/>
        </w:trPr>
        <w:tc>
          <w:tcPr>
            <w:tcW w:w="5529" w:type="dxa"/>
            <w:noWrap/>
            <w:vAlign w:val="center"/>
            <w:hideMark/>
          </w:tcPr>
          <w:p w14:paraId="185675B4" w14:textId="2E2D1BDB" w:rsidR="000E6172" w:rsidRPr="009E699E" w:rsidRDefault="000E6172" w:rsidP="00097D5E">
            <w:pPr>
              <w:ind w:left="177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Sedatives/Hypnotics</w:t>
            </w:r>
          </w:p>
        </w:tc>
        <w:tc>
          <w:tcPr>
            <w:tcW w:w="1701" w:type="dxa"/>
            <w:noWrap/>
            <w:hideMark/>
          </w:tcPr>
          <w:p w14:paraId="47EE488A" w14:textId="4AD65B48" w:rsidR="000E6172" w:rsidRPr="009E699E" w:rsidRDefault="000E6172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75,922 (31.5)</w:t>
            </w:r>
          </w:p>
        </w:tc>
        <w:tc>
          <w:tcPr>
            <w:tcW w:w="1701" w:type="dxa"/>
            <w:noWrap/>
            <w:hideMark/>
          </w:tcPr>
          <w:p w14:paraId="1B61C148" w14:textId="20BA7BD4" w:rsidR="000E6172" w:rsidRPr="009E699E" w:rsidRDefault="000E6172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115,005 (37.4)</w:t>
            </w:r>
          </w:p>
        </w:tc>
        <w:tc>
          <w:tcPr>
            <w:tcW w:w="866" w:type="dxa"/>
            <w:noWrap/>
            <w:hideMark/>
          </w:tcPr>
          <w:p w14:paraId="1040B742" w14:textId="65A89032" w:rsidR="000E6172" w:rsidRPr="009E699E" w:rsidRDefault="000E6172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0.125</w:t>
            </w:r>
          </w:p>
        </w:tc>
        <w:tc>
          <w:tcPr>
            <w:tcW w:w="1694" w:type="dxa"/>
            <w:noWrap/>
            <w:hideMark/>
          </w:tcPr>
          <w:p w14:paraId="1DC31920" w14:textId="4C73206E" w:rsidR="000E6172" w:rsidRPr="009E699E" w:rsidRDefault="000E6172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67,855 (31.9)</w:t>
            </w:r>
          </w:p>
        </w:tc>
        <w:tc>
          <w:tcPr>
            <w:tcW w:w="1694" w:type="dxa"/>
            <w:noWrap/>
            <w:hideMark/>
          </w:tcPr>
          <w:p w14:paraId="60A7924D" w14:textId="7EC880FB" w:rsidR="000E6172" w:rsidRPr="009E699E" w:rsidRDefault="000E6172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66,616 (31.4)</w:t>
            </w:r>
          </w:p>
        </w:tc>
        <w:tc>
          <w:tcPr>
            <w:tcW w:w="775" w:type="dxa"/>
            <w:noWrap/>
            <w:hideMark/>
          </w:tcPr>
          <w:p w14:paraId="17A47E39" w14:textId="48370D93" w:rsidR="000E6172" w:rsidRPr="009E699E" w:rsidRDefault="000E6172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0.013</w:t>
            </w:r>
          </w:p>
        </w:tc>
      </w:tr>
      <w:tr w:rsidR="000E6172" w:rsidRPr="009E699E" w14:paraId="6B935F5A" w14:textId="77777777" w:rsidTr="00F76BE3">
        <w:trPr>
          <w:trHeight w:val="440"/>
        </w:trPr>
        <w:tc>
          <w:tcPr>
            <w:tcW w:w="5529" w:type="dxa"/>
            <w:noWrap/>
            <w:vAlign w:val="center"/>
            <w:hideMark/>
          </w:tcPr>
          <w:p w14:paraId="1F6DEB3E" w14:textId="13927E4C" w:rsidR="000E6172" w:rsidRPr="009E699E" w:rsidRDefault="000E6172" w:rsidP="00097D5E">
            <w:pPr>
              <w:ind w:left="177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lastRenderedPageBreak/>
              <w:t>Antidepressants</w:t>
            </w:r>
          </w:p>
        </w:tc>
        <w:tc>
          <w:tcPr>
            <w:tcW w:w="1701" w:type="dxa"/>
            <w:noWrap/>
            <w:hideMark/>
          </w:tcPr>
          <w:p w14:paraId="56E67D11" w14:textId="1C78B5EC" w:rsidR="000E6172" w:rsidRPr="009E699E" w:rsidRDefault="000E6172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50,575 (21.0)</w:t>
            </w:r>
          </w:p>
        </w:tc>
        <w:tc>
          <w:tcPr>
            <w:tcW w:w="1701" w:type="dxa"/>
            <w:noWrap/>
            <w:hideMark/>
          </w:tcPr>
          <w:p w14:paraId="6358E352" w14:textId="2D2D2A7D" w:rsidR="000E6172" w:rsidRPr="009E699E" w:rsidRDefault="000E6172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101,182 (32.9)</w:t>
            </w:r>
          </w:p>
        </w:tc>
        <w:tc>
          <w:tcPr>
            <w:tcW w:w="866" w:type="dxa"/>
            <w:noWrap/>
            <w:hideMark/>
          </w:tcPr>
          <w:p w14:paraId="64159B13" w14:textId="74AAEFE8" w:rsidR="000E6172" w:rsidRPr="009E699E" w:rsidRDefault="000E6172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0.271</w:t>
            </w:r>
          </w:p>
        </w:tc>
        <w:tc>
          <w:tcPr>
            <w:tcW w:w="1694" w:type="dxa"/>
            <w:noWrap/>
            <w:hideMark/>
          </w:tcPr>
          <w:p w14:paraId="2BEB2363" w14:textId="77AFF92B" w:rsidR="000E6172" w:rsidRPr="009E699E" w:rsidRDefault="000E6172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49,113 (23.1)</w:t>
            </w:r>
          </w:p>
        </w:tc>
        <w:tc>
          <w:tcPr>
            <w:tcW w:w="1694" w:type="dxa"/>
            <w:noWrap/>
            <w:hideMark/>
          </w:tcPr>
          <w:p w14:paraId="76B94DA0" w14:textId="6D092999" w:rsidR="000E6172" w:rsidRPr="009E699E" w:rsidRDefault="000E6172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49,003 (23.1)</w:t>
            </w:r>
          </w:p>
        </w:tc>
        <w:tc>
          <w:tcPr>
            <w:tcW w:w="775" w:type="dxa"/>
            <w:noWrap/>
            <w:hideMark/>
          </w:tcPr>
          <w:p w14:paraId="3DE3E9F6" w14:textId="182E2C32" w:rsidR="000E6172" w:rsidRPr="009E699E" w:rsidRDefault="000E6172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0.001</w:t>
            </w:r>
          </w:p>
        </w:tc>
      </w:tr>
      <w:tr w:rsidR="000E6172" w:rsidRPr="009E699E" w14:paraId="642F2D43" w14:textId="77777777" w:rsidTr="00F76BE3">
        <w:trPr>
          <w:trHeight w:val="440"/>
        </w:trPr>
        <w:tc>
          <w:tcPr>
            <w:tcW w:w="5529" w:type="dxa"/>
            <w:noWrap/>
            <w:vAlign w:val="center"/>
            <w:hideMark/>
          </w:tcPr>
          <w:p w14:paraId="0FBDE97F" w14:textId="16379996" w:rsidR="000E6172" w:rsidRPr="009E699E" w:rsidRDefault="000E6172" w:rsidP="00097D5E">
            <w:pPr>
              <w:ind w:left="177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 xml:space="preserve">Benzodiazepine Derivative </w:t>
            </w:r>
          </w:p>
        </w:tc>
        <w:tc>
          <w:tcPr>
            <w:tcW w:w="1701" w:type="dxa"/>
            <w:noWrap/>
            <w:hideMark/>
          </w:tcPr>
          <w:p w14:paraId="03B372E6" w14:textId="5DE7CD43" w:rsidR="000E6172" w:rsidRPr="009E699E" w:rsidRDefault="000E6172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70,895 (29.4)</w:t>
            </w:r>
          </w:p>
        </w:tc>
        <w:tc>
          <w:tcPr>
            <w:tcW w:w="1701" w:type="dxa"/>
            <w:noWrap/>
            <w:hideMark/>
          </w:tcPr>
          <w:p w14:paraId="164B9928" w14:textId="38C3D946" w:rsidR="000E6172" w:rsidRPr="009E699E" w:rsidRDefault="000E6172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105,602 (34.4)</w:t>
            </w:r>
          </w:p>
        </w:tc>
        <w:tc>
          <w:tcPr>
            <w:tcW w:w="866" w:type="dxa"/>
            <w:noWrap/>
            <w:hideMark/>
          </w:tcPr>
          <w:p w14:paraId="6D3F3E76" w14:textId="39FB4E4A" w:rsidR="000E6172" w:rsidRPr="009E699E" w:rsidRDefault="000E6172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0.106</w:t>
            </w:r>
          </w:p>
        </w:tc>
        <w:tc>
          <w:tcPr>
            <w:tcW w:w="1694" w:type="dxa"/>
            <w:noWrap/>
            <w:hideMark/>
          </w:tcPr>
          <w:p w14:paraId="2E4C3825" w14:textId="34F6E553" w:rsidR="000E6172" w:rsidRPr="009E699E" w:rsidRDefault="000E6172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63,096 (29.7)</w:t>
            </w:r>
          </w:p>
        </w:tc>
        <w:tc>
          <w:tcPr>
            <w:tcW w:w="1694" w:type="dxa"/>
            <w:noWrap/>
            <w:hideMark/>
          </w:tcPr>
          <w:p w14:paraId="3D129FE9" w14:textId="138DBB8F" w:rsidR="000E6172" w:rsidRPr="009E699E" w:rsidRDefault="000E6172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62,140 (29.3)</w:t>
            </w:r>
          </w:p>
        </w:tc>
        <w:tc>
          <w:tcPr>
            <w:tcW w:w="775" w:type="dxa"/>
            <w:noWrap/>
            <w:hideMark/>
          </w:tcPr>
          <w:p w14:paraId="0E8D7787" w14:textId="3E843E7E" w:rsidR="000E6172" w:rsidRPr="009E699E" w:rsidRDefault="000E6172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0.010</w:t>
            </w:r>
          </w:p>
        </w:tc>
      </w:tr>
      <w:tr w:rsidR="00992FC6" w:rsidRPr="009E699E" w14:paraId="5E6F43FF" w14:textId="77777777" w:rsidTr="00F76BE3">
        <w:trPr>
          <w:trHeight w:val="440"/>
        </w:trPr>
        <w:tc>
          <w:tcPr>
            <w:tcW w:w="5529" w:type="dxa"/>
            <w:noWrap/>
            <w:vAlign w:val="center"/>
          </w:tcPr>
          <w:p w14:paraId="7DA02472" w14:textId="63818718" w:rsidR="00992FC6" w:rsidRPr="009E699E" w:rsidRDefault="00992FC6" w:rsidP="00097D5E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Cs w:val="24"/>
                <w14:ligatures w14:val="none"/>
              </w:rPr>
              <w:t xml:space="preserve">Laboratory, </w:t>
            </w:r>
            <w:r w:rsidRPr="009E699E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mean (SD)</w:t>
            </w:r>
          </w:p>
        </w:tc>
        <w:tc>
          <w:tcPr>
            <w:tcW w:w="1701" w:type="dxa"/>
            <w:noWrap/>
            <w:vAlign w:val="center"/>
          </w:tcPr>
          <w:p w14:paraId="03A32DAB" w14:textId="77777777" w:rsidR="00992FC6" w:rsidRPr="009E699E" w:rsidRDefault="00992FC6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</w:p>
        </w:tc>
        <w:tc>
          <w:tcPr>
            <w:tcW w:w="1701" w:type="dxa"/>
            <w:noWrap/>
            <w:vAlign w:val="center"/>
          </w:tcPr>
          <w:p w14:paraId="261B9D2A" w14:textId="77777777" w:rsidR="00992FC6" w:rsidRPr="009E699E" w:rsidRDefault="00992FC6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</w:p>
        </w:tc>
        <w:tc>
          <w:tcPr>
            <w:tcW w:w="866" w:type="dxa"/>
            <w:noWrap/>
            <w:vAlign w:val="center"/>
          </w:tcPr>
          <w:p w14:paraId="0C6915E6" w14:textId="77777777" w:rsidR="00992FC6" w:rsidRPr="009E699E" w:rsidRDefault="00992FC6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</w:p>
        </w:tc>
        <w:tc>
          <w:tcPr>
            <w:tcW w:w="1694" w:type="dxa"/>
            <w:noWrap/>
            <w:vAlign w:val="center"/>
          </w:tcPr>
          <w:p w14:paraId="3679D087" w14:textId="77777777" w:rsidR="00992FC6" w:rsidRPr="009E699E" w:rsidRDefault="00992FC6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</w:p>
        </w:tc>
        <w:tc>
          <w:tcPr>
            <w:tcW w:w="1694" w:type="dxa"/>
            <w:noWrap/>
            <w:vAlign w:val="center"/>
          </w:tcPr>
          <w:p w14:paraId="7A4198D1" w14:textId="77777777" w:rsidR="00992FC6" w:rsidRPr="009E699E" w:rsidRDefault="00992FC6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</w:p>
        </w:tc>
        <w:tc>
          <w:tcPr>
            <w:tcW w:w="775" w:type="dxa"/>
            <w:noWrap/>
            <w:vAlign w:val="center"/>
          </w:tcPr>
          <w:p w14:paraId="41907898" w14:textId="77777777" w:rsidR="00992FC6" w:rsidRPr="009E699E" w:rsidRDefault="00992FC6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</w:p>
        </w:tc>
      </w:tr>
      <w:tr w:rsidR="000E6172" w:rsidRPr="009E699E" w14:paraId="24DF8B7C" w14:textId="77777777" w:rsidTr="00F76BE3">
        <w:trPr>
          <w:trHeight w:val="440"/>
        </w:trPr>
        <w:tc>
          <w:tcPr>
            <w:tcW w:w="5529" w:type="dxa"/>
            <w:noWrap/>
            <w:vAlign w:val="center"/>
            <w:hideMark/>
          </w:tcPr>
          <w:p w14:paraId="3D0F9D56" w14:textId="0E9B7747" w:rsidR="000E6172" w:rsidRPr="009E699E" w:rsidRDefault="000E6172" w:rsidP="00097D5E">
            <w:pPr>
              <w:ind w:left="177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Hemoglobin [Mass/volume] in Blood</w:t>
            </w:r>
          </w:p>
        </w:tc>
        <w:tc>
          <w:tcPr>
            <w:tcW w:w="1701" w:type="dxa"/>
            <w:noWrap/>
            <w:hideMark/>
          </w:tcPr>
          <w:p w14:paraId="1B13D345" w14:textId="021E9B8D" w:rsidR="000E6172" w:rsidRPr="009E699E" w:rsidRDefault="000E6172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14.7 (1.4)</w:t>
            </w:r>
          </w:p>
        </w:tc>
        <w:tc>
          <w:tcPr>
            <w:tcW w:w="1701" w:type="dxa"/>
            <w:noWrap/>
            <w:hideMark/>
          </w:tcPr>
          <w:p w14:paraId="629CCE8A" w14:textId="62EA8101" w:rsidR="000E6172" w:rsidRPr="009E699E" w:rsidRDefault="000E6172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13.0 (1.4)</w:t>
            </w:r>
          </w:p>
        </w:tc>
        <w:tc>
          <w:tcPr>
            <w:tcW w:w="866" w:type="dxa"/>
            <w:noWrap/>
            <w:hideMark/>
          </w:tcPr>
          <w:p w14:paraId="34AC611F" w14:textId="671E6614" w:rsidR="000E6172" w:rsidRPr="009E699E" w:rsidRDefault="000E6172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1.239</w:t>
            </w:r>
          </w:p>
        </w:tc>
        <w:tc>
          <w:tcPr>
            <w:tcW w:w="1694" w:type="dxa"/>
            <w:noWrap/>
            <w:hideMark/>
          </w:tcPr>
          <w:p w14:paraId="5416A5B2" w14:textId="4E9BECCE" w:rsidR="000E6172" w:rsidRPr="009E699E" w:rsidRDefault="000E6172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14.7 (1.4)</w:t>
            </w:r>
          </w:p>
        </w:tc>
        <w:tc>
          <w:tcPr>
            <w:tcW w:w="1694" w:type="dxa"/>
            <w:noWrap/>
            <w:hideMark/>
          </w:tcPr>
          <w:p w14:paraId="03DF89CA" w14:textId="6100E285" w:rsidR="000E6172" w:rsidRPr="009E699E" w:rsidRDefault="000E6172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13.0 (1.4)</w:t>
            </w:r>
          </w:p>
        </w:tc>
        <w:tc>
          <w:tcPr>
            <w:tcW w:w="775" w:type="dxa"/>
            <w:noWrap/>
            <w:hideMark/>
          </w:tcPr>
          <w:p w14:paraId="31B5C1FB" w14:textId="4225AAFB" w:rsidR="000E6172" w:rsidRPr="009E699E" w:rsidRDefault="000E6172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1.196</w:t>
            </w:r>
          </w:p>
        </w:tc>
      </w:tr>
      <w:tr w:rsidR="000E6172" w:rsidRPr="009E699E" w14:paraId="1A43973F" w14:textId="77777777" w:rsidTr="00F76BE3">
        <w:trPr>
          <w:trHeight w:val="440"/>
        </w:trPr>
        <w:tc>
          <w:tcPr>
            <w:tcW w:w="5529" w:type="dxa"/>
            <w:noWrap/>
            <w:vAlign w:val="center"/>
            <w:hideMark/>
          </w:tcPr>
          <w:p w14:paraId="2EF6CA99" w14:textId="7D3B9A35" w:rsidR="000E6172" w:rsidRPr="009E699E" w:rsidRDefault="000E6172" w:rsidP="00097D5E">
            <w:pPr>
              <w:ind w:left="177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Glucose [Mass/volume] in Serum, Plasma or Blood</w:t>
            </w:r>
          </w:p>
        </w:tc>
        <w:tc>
          <w:tcPr>
            <w:tcW w:w="1701" w:type="dxa"/>
            <w:noWrap/>
            <w:hideMark/>
          </w:tcPr>
          <w:p w14:paraId="4CC70C0C" w14:textId="0C05052B" w:rsidR="000E6172" w:rsidRPr="009E699E" w:rsidRDefault="000E6172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103.8 (19.4)</w:t>
            </w:r>
          </w:p>
        </w:tc>
        <w:tc>
          <w:tcPr>
            <w:tcW w:w="1701" w:type="dxa"/>
            <w:noWrap/>
            <w:hideMark/>
          </w:tcPr>
          <w:p w14:paraId="0B26189B" w14:textId="29332299" w:rsidR="000E6172" w:rsidRPr="009E699E" w:rsidRDefault="000E6172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100.4 (18.2)</w:t>
            </w:r>
          </w:p>
        </w:tc>
        <w:tc>
          <w:tcPr>
            <w:tcW w:w="866" w:type="dxa"/>
            <w:noWrap/>
            <w:hideMark/>
          </w:tcPr>
          <w:p w14:paraId="4F8AA988" w14:textId="3D450526" w:rsidR="000E6172" w:rsidRPr="009E699E" w:rsidRDefault="000E6172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0.180</w:t>
            </w:r>
          </w:p>
        </w:tc>
        <w:tc>
          <w:tcPr>
            <w:tcW w:w="1694" w:type="dxa"/>
            <w:noWrap/>
            <w:hideMark/>
          </w:tcPr>
          <w:p w14:paraId="15969B3A" w14:textId="7C6BB75A" w:rsidR="000E6172" w:rsidRPr="009E699E" w:rsidRDefault="000E6172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103.5 (19.4)</w:t>
            </w:r>
          </w:p>
        </w:tc>
        <w:tc>
          <w:tcPr>
            <w:tcW w:w="1694" w:type="dxa"/>
            <w:noWrap/>
            <w:hideMark/>
          </w:tcPr>
          <w:p w14:paraId="4DCDCB39" w14:textId="2096934E" w:rsidR="000E6172" w:rsidRPr="009E699E" w:rsidRDefault="000E6172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100.6 (18.1)</w:t>
            </w:r>
          </w:p>
        </w:tc>
        <w:tc>
          <w:tcPr>
            <w:tcW w:w="775" w:type="dxa"/>
            <w:noWrap/>
            <w:hideMark/>
          </w:tcPr>
          <w:p w14:paraId="6AFA2AA9" w14:textId="031AD577" w:rsidR="000E6172" w:rsidRPr="009E699E" w:rsidRDefault="000E6172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0.152</w:t>
            </w:r>
          </w:p>
        </w:tc>
      </w:tr>
      <w:tr w:rsidR="000E6172" w:rsidRPr="009E699E" w14:paraId="6BA2357D" w14:textId="77777777" w:rsidTr="00F76BE3">
        <w:trPr>
          <w:trHeight w:val="440"/>
        </w:trPr>
        <w:tc>
          <w:tcPr>
            <w:tcW w:w="552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2E0E1D7C" w14:textId="7297E507" w:rsidR="000E6172" w:rsidRPr="009E699E" w:rsidRDefault="000E6172" w:rsidP="00097D5E">
            <w:pPr>
              <w:ind w:left="177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Cortisol [Mass/volume] in Serum or Plasma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hideMark/>
          </w:tcPr>
          <w:p w14:paraId="6E8DF077" w14:textId="296DE329" w:rsidR="000E6172" w:rsidRPr="009E699E" w:rsidRDefault="000E6172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11.4 (7.2)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hideMark/>
          </w:tcPr>
          <w:p w14:paraId="564EFDF0" w14:textId="453A5AA5" w:rsidR="000E6172" w:rsidRPr="009E699E" w:rsidRDefault="000E6172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10.5 (6.8)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noWrap/>
            <w:hideMark/>
          </w:tcPr>
          <w:p w14:paraId="2F70D201" w14:textId="20C35CE2" w:rsidR="000E6172" w:rsidRPr="009E699E" w:rsidRDefault="000E6172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0.135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noWrap/>
            <w:hideMark/>
          </w:tcPr>
          <w:p w14:paraId="163546D5" w14:textId="7E7B1612" w:rsidR="000E6172" w:rsidRPr="009E699E" w:rsidRDefault="000E6172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11.4 (7.2)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noWrap/>
            <w:hideMark/>
          </w:tcPr>
          <w:p w14:paraId="14EB2463" w14:textId="5AA46349" w:rsidR="000E6172" w:rsidRPr="009E699E" w:rsidRDefault="000E6172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10.7 (6.8)</w:t>
            </w:r>
          </w:p>
        </w:tc>
        <w:tc>
          <w:tcPr>
            <w:tcW w:w="775" w:type="dxa"/>
            <w:tcBorders>
              <w:bottom w:val="single" w:sz="4" w:space="0" w:color="auto"/>
            </w:tcBorders>
            <w:noWrap/>
            <w:hideMark/>
          </w:tcPr>
          <w:p w14:paraId="1BDF96A0" w14:textId="61F7802B" w:rsidR="000E6172" w:rsidRPr="009E699E" w:rsidRDefault="000E6172" w:rsidP="00097D5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E699E">
              <w:rPr>
                <w:rFonts w:ascii="Times New Roman" w:hAnsi="Times New Roman" w:cs="Times New Roman"/>
                <w:szCs w:val="24"/>
              </w:rPr>
              <w:t>0.102</w:t>
            </w:r>
          </w:p>
        </w:tc>
      </w:tr>
    </w:tbl>
    <w:p w14:paraId="2A8EC1A0" w14:textId="78FEBAA5" w:rsidR="00992FC6" w:rsidRPr="009E699E" w:rsidRDefault="00992FC6" w:rsidP="00097D5E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9E699E">
        <w:rPr>
          <w:rFonts w:ascii="Times New Roman" w:hAnsi="Times New Roman" w:cs="Times New Roman"/>
          <w:szCs w:val="24"/>
        </w:rPr>
        <w:t xml:space="preserve">n = number of </w:t>
      </w:r>
      <w:r w:rsidR="000C0FDA">
        <w:rPr>
          <w:rFonts w:ascii="Times New Roman" w:hAnsi="Times New Roman" w:cs="Times New Roman"/>
          <w:szCs w:val="24"/>
        </w:rPr>
        <w:t>subject</w:t>
      </w:r>
      <w:r w:rsidRPr="009E699E">
        <w:rPr>
          <w:rFonts w:ascii="Times New Roman" w:hAnsi="Times New Roman" w:cs="Times New Roman"/>
          <w:szCs w:val="24"/>
        </w:rPr>
        <w:t>s; SD = standard deviation; SMD = standardized mean difference. The SMD threshold &lt;0.1 indicates adequate balance after matching.</w:t>
      </w:r>
    </w:p>
    <w:p w14:paraId="33AF9F51" w14:textId="07ED6304" w:rsidR="00992FC6" w:rsidRPr="009E699E" w:rsidRDefault="00992FC6" w:rsidP="00097D5E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9E699E">
        <w:rPr>
          <w:rFonts w:ascii="Times New Roman" w:hAnsi="Times New Roman" w:cs="Times New Roman"/>
          <w:szCs w:val="24"/>
        </w:rPr>
        <w:t xml:space="preserve">Cohort 1 = </w:t>
      </w:r>
      <w:r w:rsidR="009E699E" w:rsidRPr="009E699E">
        <w:rPr>
          <w:rFonts w:ascii="Times New Roman" w:hAnsi="Times New Roman" w:cs="Times New Roman"/>
          <w:szCs w:val="24"/>
        </w:rPr>
        <w:t>male</w:t>
      </w:r>
      <w:r w:rsidRPr="009E699E">
        <w:rPr>
          <w:rFonts w:ascii="Times New Roman" w:hAnsi="Times New Roman" w:cs="Times New Roman"/>
          <w:szCs w:val="24"/>
        </w:rPr>
        <w:t xml:space="preserve">; Cohort 2 = </w:t>
      </w:r>
      <w:r w:rsidR="009E699E" w:rsidRPr="009E699E">
        <w:rPr>
          <w:rFonts w:ascii="Times New Roman" w:hAnsi="Times New Roman" w:cs="Times New Roman"/>
          <w:szCs w:val="24"/>
        </w:rPr>
        <w:t>female</w:t>
      </w:r>
      <w:r w:rsidRPr="009E699E">
        <w:rPr>
          <w:rFonts w:ascii="Times New Roman" w:hAnsi="Times New Roman" w:cs="Times New Roman"/>
          <w:szCs w:val="24"/>
        </w:rPr>
        <w:t>.</w:t>
      </w:r>
    </w:p>
    <w:sectPr w:rsidR="00992FC6" w:rsidRPr="009E699E" w:rsidSect="00992FC6">
      <w:pgSz w:w="16840" w:h="11901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/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9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FC6"/>
    <w:rsid w:val="00003C2C"/>
    <w:rsid w:val="00013E09"/>
    <w:rsid w:val="00017481"/>
    <w:rsid w:val="00036055"/>
    <w:rsid w:val="000415DF"/>
    <w:rsid w:val="00041632"/>
    <w:rsid w:val="0004504A"/>
    <w:rsid w:val="00045B83"/>
    <w:rsid w:val="00054D0A"/>
    <w:rsid w:val="00057CD9"/>
    <w:rsid w:val="00064778"/>
    <w:rsid w:val="00073E9B"/>
    <w:rsid w:val="00074F45"/>
    <w:rsid w:val="00075187"/>
    <w:rsid w:val="000762DA"/>
    <w:rsid w:val="00082BE4"/>
    <w:rsid w:val="00083EA5"/>
    <w:rsid w:val="00084FD8"/>
    <w:rsid w:val="0008568E"/>
    <w:rsid w:val="000870CD"/>
    <w:rsid w:val="00094ACC"/>
    <w:rsid w:val="00097D5E"/>
    <w:rsid w:val="000A1B4A"/>
    <w:rsid w:val="000A7565"/>
    <w:rsid w:val="000B1E93"/>
    <w:rsid w:val="000B3537"/>
    <w:rsid w:val="000B4169"/>
    <w:rsid w:val="000C0FDA"/>
    <w:rsid w:val="000C2774"/>
    <w:rsid w:val="000C6C55"/>
    <w:rsid w:val="000D274B"/>
    <w:rsid w:val="000D7DB6"/>
    <w:rsid w:val="000E361E"/>
    <w:rsid w:val="000E6172"/>
    <w:rsid w:val="000F1790"/>
    <w:rsid w:val="000F1ADD"/>
    <w:rsid w:val="000F7ED4"/>
    <w:rsid w:val="001021E1"/>
    <w:rsid w:val="0010231E"/>
    <w:rsid w:val="001049D0"/>
    <w:rsid w:val="00104EAE"/>
    <w:rsid w:val="001079A8"/>
    <w:rsid w:val="00110668"/>
    <w:rsid w:val="001158E4"/>
    <w:rsid w:val="0011613B"/>
    <w:rsid w:val="001306D8"/>
    <w:rsid w:val="001320C8"/>
    <w:rsid w:val="00133CAC"/>
    <w:rsid w:val="00135B25"/>
    <w:rsid w:val="00136CE8"/>
    <w:rsid w:val="001375B6"/>
    <w:rsid w:val="00142625"/>
    <w:rsid w:val="00150629"/>
    <w:rsid w:val="00151375"/>
    <w:rsid w:val="00153E59"/>
    <w:rsid w:val="00154850"/>
    <w:rsid w:val="0016461E"/>
    <w:rsid w:val="00170BEB"/>
    <w:rsid w:val="0017248D"/>
    <w:rsid w:val="00173D2E"/>
    <w:rsid w:val="0018099B"/>
    <w:rsid w:val="00182909"/>
    <w:rsid w:val="001854AE"/>
    <w:rsid w:val="00192238"/>
    <w:rsid w:val="00194EE5"/>
    <w:rsid w:val="00195A96"/>
    <w:rsid w:val="00197984"/>
    <w:rsid w:val="00197C32"/>
    <w:rsid w:val="001A091B"/>
    <w:rsid w:val="001A1761"/>
    <w:rsid w:val="001A30BD"/>
    <w:rsid w:val="001B2749"/>
    <w:rsid w:val="001B4ACB"/>
    <w:rsid w:val="001B7EC9"/>
    <w:rsid w:val="001C2B09"/>
    <w:rsid w:val="001C4993"/>
    <w:rsid w:val="001C5E1A"/>
    <w:rsid w:val="001C6E4C"/>
    <w:rsid w:val="001C7D42"/>
    <w:rsid w:val="001D2898"/>
    <w:rsid w:val="001D3BF3"/>
    <w:rsid w:val="001D3D79"/>
    <w:rsid w:val="001D7702"/>
    <w:rsid w:val="001E71BF"/>
    <w:rsid w:val="001F3D6A"/>
    <w:rsid w:val="001F5FBA"/>
    <w:rsid w:val="00200A23"/>
    <w:rsid w:val="0020378C"/>
    <w:rsid w:val="0020437F"/>
    <w:rsid w:val="00211DD5"/>
    <w:rsid w:val="002147E9"/>
    <w:rsid w:val="00223DB5"/>
    <w:rsid w:val="00231E33"/>
    <w:rsid w:val="00237015"/>
    <w:rsid w:val="00242706"/>
    <w:rsid w:val="00243D4E"/>
    <w:rsid w:val="00245665"/>
    <w:rsid w:val="002502E1"/>
    <w:rsid w:val="00256A06"/>
    <w:rsid w:val="002578F1"/>
    <w:rsid w:val="00257EA0"/>
    <w:rsid w:val="00257EC0"/>
    <w:rsid w:val="00263000"/>
    <w:rsid w:val="002630AF"/>
    <w:rsid w:val="00270B27"/>
    <w:rsid w:val="00271994"/>
    <w:rsid w:val="00274630"/>
    <w:rsid w:val="00277A32"/>
    <w:rsid w:val="002852F3"/>
    <w:rsid w:val="00285CD6"/>
    <w:rsid w:val="00291548"/>
    <w:rsid w:val="002932CB"/>
    <w:rsid w:val="00297588"/>
    <w:rsid w:val="002A00AB"/>
    <w:rsid w:val="002A0997"/>
    <w:rsid w:val="002B14A3"/>
    <w:rsid w:val="002B3AD8"/>
    <w:rsid w:val="002B7D7F"/>
    <w:rsid w:val="002C2298"/>
    <w:rsid w:val="002C7683"/>
    <w:rsid w:val="002D50C2"/>
    <w:rsid w:val="002E0B66"/>
    <w:rsid w:val="002E4D75"/>
    <w:rsid w:val="002F63D5"/>
    <w:rsid w:val="00306B74"/>
    <w:rsid w:val="0031287C"/>
    <w:rsid w:val="00320E3A"/>
    <w:rsid w:val="00324D9E"/>
    <w:rsid w:val="00326516"/>
    <w:rsid w:val="00330000"/>
    <w:rsid w:val="0033503D"/>
    <w:rsid w:val="0035213B"/>
    <w:rsid w:val="0035615F"/>
    <w:rsid w:val="00364C50"/>
    <w:rsid w:val="003727E2"/>
    <w:rsid w:val="00372F65"/>
    <w:rsid w:val="00381838"/>
    <w:rsid w:val="00382411"/>
    <w:rsid w:val="00384435"/>
    <w:rsid w:val="0038783A"/>
    <w:rsid w:val="003912B5"/>
    <w:rsid w:val="00391C7C"/>
    <w:rsid w:val="00395FA5"/>
    <w:rsid w:val="003A7B0F"/>
    <w:rsid w:val="003B5390"/>
    <w:rsid w:val="003B6CD3"/>
    <w:rsid w:val="003C3C9A"/>
    <w:rsid w:val="003C5EC4"/>
    <w:rsid w:val="003C7593"/>
    <w:rsid w:val="003D4FD9"/>
    <w:rsid w:val="003D6313"/>
    <w:rsid w:val="003E3978"/>
    <w:rsid w:val="003E3AFD"/>
    <w:rsid w:val="003E6E30"/>
    <w:rsid w:val="003F3F21"/>
    <w:rsid w:val="003F5503"/>
    <w:rsid w:val="00410BF6"/>
    <w:rsid w:val="00417A70"/>
    <w:rsid w:val="00424E93"/>
    <w:rsid w:val="00425780"/>
    <w:rsid w:val="00427E9F"/>
    <w:rsid w:val="00434F5B"/>
    <w:rsid w:val="00442DC8"/>
    <w:rsid w:val="004474C3"/>
    <w:rsid w:val="00453178"/>
    <w:rsid w:val="00455030"/>
    <w:rsid w:val="00457181"/>
    <w:rsid w:val="004600E5"/>
    <w:rsid w:val="004609FD"/>
    <w:rsid w:val="00463E3B"/>
    <w:rsid w:val="00470629"/>
    <w:rsid w:val="004722C6"/>
    <w:rsid w:val="00474022"/>
    <w:rsid w:val="00483377"/>
    <w:rsid w:val="00491529"/>
    <w:rsid w:val="004928C3"/>
    <w:rsid w:val="00493944"/>
    <w:rsid w:val="00493B6C"/>
    <w:rsid w:val="004A2DBA"/>
    <w:rsid w:val="004A2E25"/>
    <w:rsid w:val="004A60EA"/>
    <w:rsid w:val="004B4244"/>
    <w:rsid w:val="004C3D98"/>
    <w:rsid w:val="004D1B75"/>
    <w:rsid w:val="004D3102"/>
    <w:rsid w:val="004E4085"/>
    <w:rsid w:val="004E51D3"/>
    <w:rsid w:val="004F0871"/>
    <w:rsid w:val="004F12C0"/>
    <w:rsid w:val="004F4583"/>
    <w:rsid w:val="004F4AA4"/>
    <w:rsid w:val="004F566A"/>
    <w:rsid w:val="00502612"/>
    <w:rsid w:val="00505E15"/>
    <w:rsid w:val="00510739"/>
    <w:rsid w:val="00521CEE"/>
    <w:rsid w:val="00522E39"/>
    <w:rsid w:val="0053717F"/>
    <w:rsid w:val="0054058A"/>
    <w:rsid w:val="00541066"/>
    <w:rsid w:val="005461EE"/>
    <w:rsid w:val="00557726"/>
    <w:rsid w:val="0056249F"/>
    <w:rsid w:val="00567693"/>
    <w:rsid w:val="00571E84"/>
    <w:rsid w:val="0057311F"/>
    <w:rsid w:val="005743D6"/>
    <w:rsid w:val="00574A25"/>
    <w:rsid w:val="0058126F"/>
    <w:rsid w:val="00581892"/>
    <w:rsid w:val="00582998"/>
    <w:rsid w:val="00583AA0"/>
    <w:rsid w:val="005875CA"/>
    <w:rsid w:val="0059190A"/>
    <w:rsid w:val="0059670B"/>
    <w:rsid w:val="005972EF"/>
    <w:rsid w:val="005976F9"/>
    <w:rsid w:val="005A2562"/>
    <w:rsid w:val="005B6FDA"/>
    <w:rsid w:val="005D661E"/>
    <w:rsid w:val="005F0CB2"/>
    <w:rsid w:val="005F13B4"/>
    <w:rsid w:val="005F284D"/>
    <w:rsid w:val="005F6C46"/>
    <w:rsid w:val="005F6CD0"/>
    <w:rsid w:val="005F7115"/>
    <w:rsid w:val="00601C4A"/>
    <w:rsid w:val="00601E2C"/>
    <w:rsid w:val="0060527C"/>
    <w:rsid w:val="00605755"/>
    <w:rsid w:val="00606A3F"/>
    <w:rsid w:val="006108A8"/>
    <w:rsid w:val="006115B9"/>
    <w:rsid w:val="00613153"/>
    <w:rsid w:val="00615CED"/>
    <w:rsid w:val="00621E77"/>
    <w:rsid w:val="00622982"/>
    <w:rsid w:val="0062468E"/>
    <w:rsid w:val="00625C29"/>
    <w:rsid w:val="00635744"/>
    <w:rsid w:val="00640406"/>
    <w:rsid w:val="00642CC4"/>
    <w:rsid w:val="00645C86"/>
    <w:rsid w:val="00645CB6"/>
    <w:rsid w:val="00647E62"/>
    <w:rsid w:val="00652852"/>
    <w:rsid w:val="006531DF"/>
    <w:rsid w:val="0065794D"/>
    <w:rsid w:val="00662460"/>
    <w:rsid w:val="00663AA8"/>
    <w:rsid w:val="006661DA"/>
    <w:rsid w:val="00671AF3"/>
    <w:rsid w:val="0067416A"/>
    <w:rsid w:val="00676306"/>
    <w:rsid w:val="006816DB"/>
    <w:rsid w:val="00681782"/>
    <w:rsid w:val="00681DDF"/>
    <w:rsid w:val="00682DA2"/>
    <w:rsid w:val="00684CEB"/>
    <w:rsid w:val="00690FCF"/>
    <w:rsid w:val="006934EF"/>
    <w:rsid w:val="006958B5"/>
    <w:rsid w:val="00697B2E"/>
    <w:rsid w:val="006A3033"/>
    <w:rsid w:val="006A663D"/>
    <w:rsid w:val="006A766A"/>
    <w:rsid w:val="006B1257"/>
    <w:rsid w:val="006B5400"/>
    <w:rsid w:val="006B6DF5"/>
    <w:rsid w:val="006C7BED"/>
    <w:rsid w:val="006D49FB"/>
    <w:rsid w:val="006E0BF0"/>
    <w:rsid w:val="006E4E9F"/>
    <w:rsid w:val="006F2508"/>
    <w:rsid w:val="006F27B9"/>
    <w:rsid w:val="006F51E1"/>
    <w:rsid w:val="00706EB2"/>
    <w:rsid w:val="007073AC"/>
    <w:rsid w:val="00710D05"/>
    <w:rsid w:val="007140AD"/>
    <w:rsid w:val="00715586"/>
    <w:rsid w:val="00716E16"/>
    <w:rsid w:val="00720E81"/>
    <w:rsid w:val="007309BD"/>
    <w:rsid w:val="00732236"/>
    <w:rsid w:val="00733DE2"/>
    <w:rsid w:val="0074327B"/>
    <w:rsid w:val="00751344"/>
    <w:rsid w:val="0075419E"/>
    <w:rsid w:val="00754E3E"/>
    <w:rsid w:val="007674AB"/>
    <w:rsid w:val="007675BF"/>
    <w:rsid w:val="007700EE"/>
    <w:rsid w:val="00777CB2"/>
    <w:rsid w:val="00784258"/>
    <w:rsid w:val="00784776"/>
    <w:rsid w:val="0078562E"/>
    <w:rsid w:val="00792811"/>
    <w:rsid w:val="00792834"/>
    <w:rsid w:val="00796524"/>
    <w:rsid w:val="007A3AED"/>
    <w:rsid w:val="007A5F0A"/>
    <w:rsid w:val="007B0BD7"/>
    <w:rsid w:val="007B1393"/>
    <w:rsid w:val="007B3925"/>
    <w:rsid w:val="007C35E0"/>
    <w:rsid w:val="007C4325"/>
    <w:rsid w:val="007D05A6"/>
    <w:rsid w:val="007E22D0"/>
    <w:rsid w:val="007E275C"/>
    <w:rsid w:val="007E32AD"/>
    <w:rsid w:val="007E450D"/>
    <w:rsid w:val="007E4EFD"/>
    <w:rsid w:val="007E6688"/>
    <w:rsid w:val="007E7DDE"/>
    <w:rsid w:val="007F08ED"/>
    <w:rsid w:val="007F09C7"/>
    <w:rsid w:val="007F3ADE"/>
    <w:rsid w:val="00812321"/>
    <w:rsid w:val="00812500"/>
    <w:rsid w:val="0081423B"/>
    <w:rsid w:val="008205B8"/>
    <w:rsid w:val="0082072A"/>
    <w:rsid w:val="00826EA1"/>
    <w:rsid w:val="008273B0"/>
    <w:rsid w:val="00831C22"/>
    <w:rsid w:val="008373EC"/>
    <w:rsid w:val="0084285C"/>
    <w:rsid w:val="008437C1"/>
    <w:rsid w:val="00845DB9"/>
    <w:rsid w:val="008550AE"/>
    <w:rsid w:val="00860D45"/>
    <w:rsid w:val="00871E56"/>
    <w:rsid w:val="00872800"/>
    <w:rsid w:val="00875AAB"/>
    <w:rsid w:val="00876C1C"/>
    <w:rsid w:val="00882537"/>
    <w:rsid w:val="00883FFE"/>
    <w:rsid w:val="00884789"/>
    <w:rsid w:val="008851B9"/>
    <w:rsid w:val="00890293"/>
    <w:rsid w:val="008930D6"/>
    <w:rsid w:val="008A117D"/>
    <w:rsid w:val="008A193B"/>
    <w:rsid w:val="008A3416"/>
    <w:rsid w:val="008B2774"/>
    <w:rsid w:val="008B6383"/>
    <w:rsid w:val="008B692D"/>
    <w:rsid w:val="008B7ED3"/>
    <w:rsid w:val="008C1D1D"/>
    <w:rsid w:val="008C4846"/>
    <w:rsid w:val="008C51D3"/>
    <w:rsid w:val="008C67FC"/>
    <w:rsid w:val="008D4E49"/>
    <w:rsid w:val="008D62ED"/>
    <w:rsid w:val="008E44FA"/>
    <w:rsid w:val="008E65AD"/>
    <w:rsid w:val="008F1742"/>
    <w:rsid w:val="008F23C7"/>
    <w:rsid w:val="008F2714"/>
    <w:rsid w:val="00902AA5"/>
    <w:rsid w:val="00903E10"/>
    <w:rsid w:val="009149F2"/>
    <w:rsid w:val="0091666C"/>
    <w:rsid w:val="009171F0"/>
    <w:rsid w:val="00930608"/>
    <w:rsid w:val="0093454E"/>
    <w:rsid w:val="009374E2"/>
    <w:rsid w:val="00943AE7"/>
    <w:rsid w:val="009444B9"/>
    <w:rsid w:val="00947D7C"/>
    <w:rsid w:val="009643EC"/>
    <w:rsid w:val="009716F6"/>
    <w:rsid w:val="00971E13"/>
    <w:rsid w:val="00976945"/>
    <w:rsid w:val="00982E40"/>
    <w:rsid w:val="00987D68"/>
    <w:rsid w:val="00990ED3"/>
    <w:rsid w:val="00992FC6"/>
    <w:rsid w:val="009936F4"/>
    <w:rsid w:val="00993B26"/>
    <w:rsid w:val="00996F70"/>
    <w:rsid w:val="009A1AA6"/>
    <w:rsid w:val="009A1D29"/>
    <w:rsid w:val="009A303F"/>
    <w:rsid w:val="009A3782"/>
    <w:rsid w:val="009A61BA"/>
    <w:rsid w:val="009A6CA3"/>
    <w:rsid w:val="009A7CC2"/>
    <w:rsid w:val="009B19AB"/>
    <w:rsid w:val="009C42AE"/>
    <w:rsid w:val="009C667E"/>
    <w:rsid w:val="009C72AB"/>
    <w:rsid w:val="009D1E50"/>
    <w:rsid w:val="009D7EC6"/>
    <w:rsid w:val="009E0341"/>
    <w:rsid w:val="009E05A6"/>
    <w:rsid w:val="009E2325"/>
    <w:rsid w:val="009E5B36"/>
    <w:rsid w:val="009E63F5"/>
    <w:rsid w:val="009E699E"/>
    <w:rsid w:val="009E760B"/>
    <w:rsid w:val="009F0724"/>
    <w:rsid w:val="009F3AC7"/>
    <w:rsid w:val="009F40AC"/>
    <w:rsid w:val="009F6436"/>
    <w:rsid w:val="009F7F30"/>
    <w:rsid w:val="00A009EF"/>
    <w:rsid w:val="00A0333F"/>
    <w:rsid w:val="00A07071"/>
    <w:rsid w:val="00A15370"/>
    <w:rsid w:val="00A218DE"/>
    <w:rsid w:val="00A27DFC"/>
    <w:rsid w:val="00A31158"/>
    <w:rsid w:val="00A315D4"/>
    <w:rsid w:val="00A36213"/>
    <w:rsid w:val="00A36503"/>
    <w:rsid w:val="00A57398"/>
    <w:rsid w:val="00A5747E"/>
    <w:rsid w:val="00A57523"/>
    <w:rsid w:val="00A65150"/>
    <w:rsid w:val="00A668F2"/>
    <w:rsid w:val="00A6777F"/>
    <w:rsid w:val="00A72F42"/>
    <w:rsid w:val="00A76F48"/>
    <w:rsid w:val="00A90665"/>
    <w:rsid w:val="00A95CE1"/>
    <w:rsid w:val="00A966C8"/>
    <w:rsid w:val="00AA2D66"/>
    <w:rsid w:val="00AA6F8F"/>
    <w:rsid w:val="00AB27F2"/>
    <w:rsid w:val="00AB425B"/>
    <w:rsid w:val="00AC3ED6"/>
    <w:rsid w:val="00AC6213"/>
    <w:rsid w:val="00AE0B8B"/>
    <w:rsid w:val="00AE2E9F"/>
    <w:rsid w:val="00AE366B"/>
    <w:rsid w:val="00AE7DAB"/>
    <w:rsid w:val="00AF0B2C"/>
    <w:rsid w:val="00AF1DF5"/>
    <w:rsid w:val="00AF3C2D"/>
    <w:rsid w:val="00AF5B8C"/>
    <w:rsid w:val="00B1391E"/>
    <w:rsid w:val="00B15CB7"/>
    <w:rsid w:val="00B22FA8"/>
    <w:rsid w:val="00B2487A"/>
    <w:rsid w:val="00B33406"/>
    <w:rsid w:val="00B34418"/>
    <w:rsid w:val="00B346D6"/>
    <w:rsid w:val="00B36EA9"/>
    <w:rsid w:val="00B454EB"/>
    <w:rsid w:val="00B47504"/>
    <w:rsid w:val="00B50CE0"/>
    <w:rsid w:val="00B60F8F"/>
    <w:rsid w:val="00B65DE0"/>
    <w:rsid w:val="00B716D7"/>
    <w:rsid w:val="00B7393E"/>
    <w:rsid w:val="00B7401E"/>
    <w:rsid w:val="00B84173"/>
    <w:rsid w:val="00B87CA6"/>
    <w:rsid w:val="00B92B48"/>
    <w:rsid w:val="00B948B4"/>
    <w:rsid w:val="00B94E7B"/>
    <w:rsid w:val="00B96925"/>
    <w:rsid w:val="00B9726F"/>
    <w:rsid w:val="00BB1BC0"/>
    <w:rsid w:val="00BC04EC"/>
    <w:rsid w:val="00BC1CCA"/>
    <w:rsid w:val="00BC3C4A"/>
    <w:rsid w:val="00BC4F84"/>
    <w:rsid w:val="00BC55D6"/>
    <w:rsid w:val="00BC76E1"/>
    <w:rsid w:val="00BC7B30"/>
    <w:rsid w:val="00BD0676"/>
    <w:rsid w:val="00BD56C4"/>
    <w:rsid w:val="00BE3EBA"/>
    <w:rsid w:val="00BE625E"/>
    <w:rsid w:val="00BE6364"/>
    <w:rsid w:val="00BE75FB"/>
    <w:rsid w:val="00BF1AAB"/>
    <w:rsid w:val="00C1097E"/>
    <w:rsid w:val="00C116CC"/>
    <w:rsid w:val="00C17355"/>
    <w:rsid w:val="00C22497"/>
    <w:rsid w:val="00C24A27"/>
    <w:rsid w:val="00C24F71"/>
    <w:rsid w:val="00C275C0"/>
    <w:rsid w:val="00C27846"/>
    <w:rsid w:val="00C30A38"/>
    <w:rsid w:val="00C31A92"/>
    <w:rsid w:val="00C34089"/>
    <w:rsid w:val="00C44365"/>
    <w:rsid w:val="00C60DC9"/>
    <w:rsid w:val="00C6301D"/>
    <w:rsid w:val="00C751D1"/>
    <w:rsid w:val="00C81591"/>
    <w:rsid w:val="00C8669C"/>
    <w:rsid w:val="00C907CA"/>
    <w:rsid w:val="00C91429"/>
    <w:rsid w:val="00C93FA5"/>
    <w:rsid w:val="00C956C3"/>
    <w:rsid w:val="00C95E6B"/>
    <w:rsid w:val="00CA4327"/>
    <w:rsid w:val="00CA5272"/>
    <w:rsid w:val="00CB0FD8"/>
    <w:rsid w:val="00CB5F34"/>
    <w:rsid w:val="00CB657A"/>
    <w:rsid w:val="00CB7C5D"/>
    <w:rsid w:val="00CC0BA6"/>
    <w:rsid w:val="00CC616F"/>
    <w:rsid w:val="00CC7B1F"/>
    <w:rsid w:val="00CC7DD8"/>
    <w:rsid w:val="00CD354A"/>
    <w:rsid w:val="00CD4E0D"/>
    <w:rsid w:val="00CF03F6"/>
    <w:rsid w:val="00CF0B48"/>
    <w:rsid w:val="00CF6543"/>
    <w:rsid w:val="00D008D2"/>
    <w:rsid w:val="00D0236C"/>
    <w:rsid w:val="00D02B59"/>
    <w:rsid w:val="00D03286"/>
    <w:rsid w:val="00D06C16"/>
    <w:rsid w:val="00D117DA"/>
    <w:rsid w:val="00D12E7D"/>
    <w:rsid w:val="00D165B7"/>
    <w:rsid w:val="00D21400"/>
    <w:rsid w:val="00D23C29"/>
    <w:rsid w:val="00D25B71"/>
    <w:rsid w:val="00D3078B"/>
    <w:rsid w:val="00D30DDE"/>
    <w:rsid w:val="00D31D0E"/>
    <w:rsid w:val="00D32127"/>
    <w:rsid w:val="00D33002"/>
    <w:rsid w:val="00D434C2"/>
    <w:rsid w:val="00D54EDE"/>
    <w:rsid w:val="00D57730"/>
    <w:rsid w:val="00D6340E"/>
    <w:rsid w:val="00D6465B"/>
    <w:rsid w:val="00D661B8"/>
    <w:rsid w:val="00D66941"/>
    <w:rsid w:val="00D759FB"/>
    <w:rsid w:val="00D85D38"/>
    <w:rsid w:val="00D970C9"/>
    <w:rsid w:val="00DA004D"/>
    <w:rsid w:val="00DA1946"/>
    <w:rsid w:val="00DA3B0A"/>
    <w:rsid w:val="00DA52C1"/>
    <w:rsid w:val="00DA62EB"/>
    <w:rsid w:val="00DA79D2"/>
    <w:rsid w:val="00DB031F"/>
    <w:rsid w:val="00DC3D3D"/>
    <w:rsid w:val="00DC5D76"/>
    <w:rsid w:val="00DD5733"/>
    <w:rsid w:val="00DF0661"/>
    <w:rsid w:val="00DF1E48"/>
    <w:rsid w:val="00E02514"/>
    <w:rsid w:val="00E06BB1"/>
    <w:rsid w:val="00E11B84"/>
    <w:rsid w:val="00E14674"/>
    <w:rsid w:val="00E1590D"/>
    <w:rsid w:val="00E21082"/>
    <w:rsid w:val="00E214FE"/>
    <w:rsid w:val="00E2414E"/>
    <w:rsid w:val="00E3002A"/>
    <w:rsid w:val="00E3254A"/>
    <w:rsid w:val="00E44541"/>
    <w:rsid w:val="00E45173"/>
    <w:rsid w:val="00E45CDC"/>
    <w:rsid w:val="00E506D5"/>
    <w:rsid w:val="00E51C26"/>
    <w:rsid w:val="00E55F23"/>
    <w:rsid w:val="00E62A4E"/>
    <w:rsid w:val="00E62EA0"/>
    <w:rsid w:val="00E6507E"/>
    <w:rsid w:val="00E658F2"/>
    <w:rsid w:val="00E65FFE"/>
    <w:rsid w:val="00E6600C"/>
    <w:rsid w:val="00E66971"/>
    <w:rsid w:val="00E675E9"/>
    <w:rsid w:val="00E67817"/>
    <w:rsid w:val="00E72A6C"/>
    <w:rsid w:val="00E73C45"/>
    <w:rsid w:val="00E817AB"/>
    <w:rsid w:val="00E820DC"/>
    <w:rsid w:val="00E824B4"/>
    <w:rsid w:val="00E91893"/>
    <w:rsid w:val="00E97912"/>
    <w:rsid w:val="00EA12D3"/>
    <w:rsid w:val="00EA2D8B"/>
    <w:rsid w:val="00EB410A"/>
    <w:rsid w:val="00EB4762"/>
    <w:rsid w:val="00EB63AC"/>
    <w:rsid w:val="00EC3404"/>
    <w:rsid w:val="00EC42C5"/>
    <w:rsid w:val="00ED0B21"/>
    <w:rsid w:val="00ED1841"/>
    <w:rsid w:val="00ED2253"/>
    <w:rsid w:val="00ED48D4"/>
    <w:rsid w:val="00ED715A"/>
    <w:rsid w:val="00EE589E"/>
    <w:rsid w:val="00EF6711"/>
    <w:rsid w:val="00F00EE6"/>
    <w:rsid w:val="00F01491"/>
    <w:rsid w:val="00F027D6"/>
    <w:rsid w:val="00F02BA1"/>
    <w:rsid w:val="00F0698F"/>
    <w:rsid w:val="00F14AA0"/>
    <w:rsid w:val="00F1721F"/>
    <w:rsid w:val="00F277DD"/>
    <w:rsid w:val="00F316FE"/>
    <w:rsid w:val="00F3498E"/>
    <w:rsid w:val="00F37134"/>
    <w:rsid w:val="00F37509"/>
    <w:rsid w:val="00F41108"/>
    <w:rsid w:val="00F42BE8"/>
    <w:rsid w:val="00F442D8"/>
    <w:rsid w:val="00F44E45"/>
    <w:rsid w:val="00F54910"/>
    <w:rsid w:val="00F60B51"/>
    <w:rsid w:val="00F63B84"/>
    <w:rsid w:val="00F67F00"/>
    <w:rsid w:val="00F702C1"/>
    <w:rsid w:val="00F7085A"/>
    <w:rsid w:val="00F73ADB"/>
    <w:rsid w:val="00F74473"/>
    <w:rsid w:val="00F76BE3"/>
    <w:rsid w:val="00F76D00"/>
    <w:rsid w:val="00F770DB"/>
    <w:rsid w:val="00F77CF3"/>
    <w:rsid w:val="00F87F6A"/>
    <w:rsid w:val="00F90D86"/>
    <w:rsid w:val="00F93DC0"/>
    <w:rsid w:val="00FA142A"/>
    <w:rsid w:val="00FA2880"/>
    <w:rsid w:val="00FA3BFD"/>
    <w:rsid w:val="00FA576E"/>
    <w:rsid w:val="00FB02D9"/>
    <w:rsid w:val="00FB2A7E"/>
    <w:rsid w:val="00FB48DA"/>
    <w:rsid w:val="00FC0419"/>
    <w:rsid w:val="00FC518A"/>
    <w:rsid w:val="00FC61B6"/>
    <w:rsid w:val="00FC6ED4"/>
    <w:rsid w:val="00FD2DE9"/>
    <w:rsid w:val="00FD4C3D"/>
    <w:rsid w:val="00FD5946"/>
    <w:rsid w:val="00FD735B"/>
    <w:rsid w:val="00FF0F5A"/>
    <w:rsid w:val="00FF5A8D"/>
    <w:rsid w:val="00FF6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H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D0A54B0"/>
  <w15:chartTrackingRefBased/>
  <w15:docId w15:val="{3FBEE9E9-1978-4645-9EAA-54AF00564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30"/>
        <w:lang w:val="en-TH" w:eastAsia="en-US" w:bidi="th-TH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Angsana New"/>
    </w:rPr>
  </w:style>
  <w:style w:type="paragraph" w:styleId="Heading1">
    <w:name w:val="heading 1"/>
    <w:basedOn w:val="Normal"/>
    <w:next w:val="Normal"/>
    <w:link w:val="Heading1Char"/>
    <w:uiPriority w:val="9"/>
    <w:qFormat/>
    <w:rsid w:val="00992F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92F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92F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2F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2F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2F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2F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2F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2F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92FC6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92FC6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2FC6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2FC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2FC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2FC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2FC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2FC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2FC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92F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992FC6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2F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992FC6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992F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92FC6"/>
    <w:rPr>
      <w:rFonts w:cs="Angsana New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92FC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92FC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2F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2FC6"/>
    <w:rPr>
      <w:rFonts w:cs="Angsana New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2FC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92F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Faizul Hasan</dc:creator>
  <cp:keywords/>
  <dc:description/>
  <cp:lastModifiedBy>Faizul Hasan</cp:lastModifiedBy>
  <cp:revision>15</cp:revision>
  <dcterms:created xsi:type="dcterms:W3CDTF">2026-07-11T12:49:00Z</dcterms:created>
  <dcterms:modified xsi:type="dcterms:W3CDTF">2026-07-12T08:44:00Z</dcterms:modified>
</cp:coreProperties>
</file>